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9E73C" w14:textId="6DFC87A3" w:rsidR="00560E9B" w:rsidRDefault="00560E9B" w:rsidP="00D80B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961"/>
      </w:tblGrid>
      <w:tr w:rsidR="00560E9B" w:rsidRPr="00560E9B" w14:paraId="79137A04" w14:textId="77777777" w:rsidTr="00DA7D4D">
        <w:trPr>
          <w:trHeight w:val="2027"/>
        </w:trPr>
        <w:tc>
          <w:tcPr>
            <w:tcW w:w="4961" w:type="dxa"/>
            <w:shd w:val="clear" w:color="auto" w:fill="auto"/>
          </w:tcPr>
          <w:p w14:paraId="729F7FD5" w14:textId="77777777" w:rsidR="006E121D" w:rsidRDefault="00560E9B" w:rsidP="001F27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F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к приказу управления образования и молодежной политики администрации муниципального образования город Гусь-Хрустальный Владимирской области </w:t>
            </w:r>
          </w:p>
          <w:p w14:paraId="39F14C93" w14:textId="7A09CF4E" w:rsidR="00560E9B" w:rsidRPr="00E61F08" w:rsidRDefault="002B31DD" w:rsidP="002B31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E121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15.09.2025</w:t>
            </w:r>
            <w:r w:rsidR="00DA7D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60E9B" w:rsidRPr="00E61F0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2558F2" w:rsidRPr="00E61F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01-13/289</w:t>
            </w:r>
            <w:bookmarkStart w:id="0" w:name="_GoBack"/>
            <w:bookmarkEnd w:id="0"/>
          </w:p>
        </w:tc>
      </w:tr>
    </w:tbl>
    <w:p w14:paraId="4852F0BE" w14:textId="77777777" w:rsidR="00560E9B" w:rsidRDefault="00560E9B" w:rsidP="004A1B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3CEAC1" w14:textId="77777777" w:rsidR="00560E9B" w:rsidRPr="00560E9B" w:rsidRDefault="00560E9B" w:rsidP="00560E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76DC1112" w14:textId="7BF99426" w:rsidR="001F27E3" w:rsidRPr="001F27E3" w:rsidRDefault="00560E9B" w:rsidP="00560E9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7E3" w:rsidRPr="001F2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мер поддержки в муниципальных образовательных учреждениях детям (пасынкам, падчерицам) участник</w:t>
      </w:r>
      <w:r w:rsidR="00EB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специальной военной операции </w:t>
      </w:r>
    </w:p>
    <w:p w14:paraId="3EC78BF6" w14:textId="77777777" w:rsidR="001F27E3" w:rsidRPr="001F27E3" w:rsidRDefault="001F27E3" w:rsidP="00560E9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8C5CD" w14:textId="70F16E1D" w:rsidR="00730422" w:rsidRDefault="00560E9B" w:rsidP="00730422">
      <w:pPr>
        <w:pStyle w:val="a4"/>
        <w:numPr>
          <w:ilvl w:val="0"/>
          <w:numId w:val="36"/>
        </w:numPr>
        <w:jc w:val="center"/>
        <w:rPr>
          <w:rFonts w:eastAsia="Calibri"/>
          <w:b/>
          <w:sz w:val="28"/>
          <w:szCs w:val="28"/>
        </w:rPr>
      </w:pPr>
      <w:r w:rsidRPr="00730422">
        <w:rPr>
          <w:rFonts w:eastAsia="Calibri"/>
          <w:b/>
          <w:sz w:val="28"/>
          <w:szCs w:val="28"/>
        </w:rPr>
        <w:t>Общие положения</w:t>
      </w:r>
    </w:p>
    <w:p w14:paraId="7CCDAE22" w14:textId="77777777" w:rsidR="00730422" w:rsidRDefault="00730422" w:rsidP="00560E9B">
      <w:pPr>
        <w:spacing w:after="0" w:line="240" w:lineRule="auto"/>
        <w:ind w:firstLine="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8832F8" w14:textId="3E4C8E03" w:rsidR="00BA4A41" w:rsidRDefault="00560E9B" w:rsidP="00560E9B">
      <w:pPr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1.1. Порядок разработан в соответствии с Постановлением администрации муниципального образования город Гусь-Хрустальный Владимирской области от 28.12.2023 № 1038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поддержки участников специальной военной операции и членов их семей на территории муниципального образования город Гусь-Хрустальный Владимирской области»</w:t>
      </w:r>
      <w:r w:rsidR="00E61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C61CD3" w14:textId="77777777" w:rsidR="00E61F08" w:rsidRPr="00730422" w:rsidRDefault="00E61F08" w:rsidP="00560E9B">
      <w:pPr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77841" w14:textId="77777777" w:rsidR="003F7218" w:rsidRPr="00730422" w:rsidRDefault="003F7218" w:rsidP="003F7218">
      <w:pPr>
        <w:spacing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Получатели мер социальной </w:t>
      </w:r>
    </w:p>
    <w:p w14:paraId="15AA8969" w14:textId="6BCD4A33" w:rsidR="00BA4A41" w:rsidRPr="00730422" w:rsidRDefault="003F7218" w:rsidP="003F7218">
      <w:pPr>
        <w:spacing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 в соответствии с настоящим Порядком</w:t>
      </w:r>
    </w:p>
    <w:p w14:paraId="4AF0A29B" w14:textId="77777777" w:rsidR="00E61F08" w:rsidRPr="00E61F08" w:rsidRDefault="00E61F08" w:rsidP="003F7218">
      <w:pPr>
        <w:spacing w:after="0" w:line="240" w:lineRule="auto"/>
        <w:ind w:firstLine="5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81126" w14:textId="1731C441" w:rsidR="00BA4A41" w:rsidRPr="00E61F08" w:rsidRDefault="003F7218" w:rsidP="00BA4A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F08">
        <w:rPr>
          <w:rFonts w:ascii="Times New Roman" w:eastAsia="Calibri" w:hAnsi="Times New Roman" w:cs="Times New Roman"/>
          <w:sz w:val="28"/>
          <w:szCs w:val="28"/>
        </w:rPr>
        <w:t>2.1. В</w:t>
      </w:r>
      <w:r w:rsidR="00BA4A41" w:rsidRPr="00E61F08">
        <w:rPr>
          <w:rFonts w:ascii="Times New Roman" w:eastAsia="Calibri" w:hAnsi="Times New Roman" w:cs="Times New Roman"/>
          <w:sz w:val="28"/>
          <w:szCs w:val="28"/>
        </w:rPr>
        <w:t xml:space="preserve">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области(далее </w:t>
      </w:r>
      <w:r w:rsidR="0077252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A4A41" w:rsidRPr="00E61F08">
        <w:rPr>
          <w:rFonts w:ascii="Times New Roman" w:eastAsia="Calibri" w:hAnsi="Times New Roman" w:cs="Times New Roman"/>
          <w:sz w:val="28"/>
          <w:szCs w:val="28"/>
        </w:rPr>
        <w:t xml:space="preserve">специальная военная операция) </w:t>
      </w:r>
      <w:r w:rsidR="00BA4A41" w:rsidRPr="00624F33">
        <w:rPr>
          <w:rFonts w:ascii="Times New Roman" w:eastAsia="Calibri" w:hAnsi="Times New Roman" w:cs="Times New Roman"/>
          <w:sz w:val="28"/>
          <w:szCs w:val="28"/>
        </w:rPr>
        <w:t xml:space="preserve">и до конца года, следующего за годом, в котором будет завершена специальная военная операция </w:t>
      </w:r>
      <w:r w:rsidR="00BA4A41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77252E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A4A41" w:rsidRPr="0040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муниципальных образовательных учреждениях </w:t>
      </w:r>
      <w:r w:rsidR="0077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</w:t>
      </w:r>
      <w:r w:rsidR="00BA4A41" w:rsidRPr="008A1E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проживающим</w:t>
      </w:r>
      <w:r w:rsidR="00BA4A41" w:rsidRPr="00AE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A41" w:rsidRPr="0040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город Гусь-Хрустальный Владимирской области </w:t>
      </w:r>
      <w:r w:rsidR="00BA4A41" w:rsidRPr="00E61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(пасынкам, падчерицам)</w:t>
      </w:r>
      <w:r w:rsidR="00BA4A41" w:rsidRPr="00E61F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2505EF4" w14:textId="0C9AE53C" w:rsidR="009D27BA" w:rsidRPr="009D27BA" w:rsidRDefault="009D27BA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2.1.1.</w:t>
      </w:r>
      <w:r w:rsidR="00933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Федерации, призванных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на военную службу по </w:t>
      </w:r>
      <w:r w:rsidRPr="00624F33">
        <w:rPr>
          <w:rFonts w:ascii="Times New Roman" w:eastAsia="Calibri" w:hAnsi="Times New Roman" w:cs="Times New Roman"/>
          <w:sz w:val="28"/>
          <w:szCs w:val="28"/>
        </w:rPr>
        <w:t xml:space="preserve">мобилизации в Вооруженные Силы Российской Федерации (далее </w:t>
      </w:r>
      <w:r w:rsidR="00E61F08" w:rsidRPr="00624F33">
        <w:rPr>
          <w:rFonts w:ascii="Times New Roman" w:eastAsia="Calibri" w:hAnsi="Times New Roman" w:cs="Times New Roman"/>
          <w:sz w:val="28"/>
          <w:szCs w:val="28"/>
        </w:rPr>
        <w:t>-</w:t>
      </w:r>
      <w:r w:rsidRPr="009D27BA">
        <w:rPr>
          <w:rFonts w:ascii="Times New Roman" w:eastAsia="Calibri" w:hAnsi="Times New Roman" w:cs="Times New Roman"/>
          <w:sz w:val="28"/>
          <w:szCs w:val="28"/>
        </w:rPr>
        <w:t>мобилизованные граждане);</w:t>
      </w:r>
    </w:p>
    <w:p w14:paraId="505785FD" w14:textId="46EA5DB9" w:rsidR="009D27BA" w:rsidRPr="009D27BA" w:rsidRDefault="009D27BA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2.1.2.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8A1E91">
        <w:rPr>
          <w:rFonts w:ascii="Times New Roman" w:eastAsia="Calibri" w:hAnsi="Times New Roman" w:cs="Times New Roman"/>
          <w:sz w:val="28"/>
          <w:szCs w:val="28"/>
        </w:rPr>
        <w:t>добровольно и</w:t>
      </w:r>
      <w:r w:rsidRPr="009D27BA">
        <w:rPr>
          <w:rFonts w:ascii="Times New Roman" w:eastAsia="Calibri" w:hAnsi="Times New Roman" w:cs="Times New Roman"/>
          <w:sz w:val="28"/>
          <w:szCs w:val="28"/>
        </w:rPr>
        <w:t>зъявивши</w:t>
      </w:r>
      <w:r w:rsidR="00CB021C">
        <w:rPr>
          <w:rFonts w:ascii="Times New Roman" w:eastAsia="Calibri" w:hAnsi="Times New Roman" w:cs="Times New Roman"/>
          <w:sz w:val="28"/>
          <w:szCs w:val="28"/>
        </w:rPr>
        <w:t>м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желание принять участие в специальной военной операции в составе добровольческих отрядов (далее </w:t>
      </w:r>
      <w:r w:rsidR="00E61F08">
        <w:rPr>
          <w:rFonts w:ascii="Times New Roman" w:eastAsia="Calibri" w:hAnsi="Times New Roman" w:cs="Times New Roman"/>
          <w:sz w:val="28"/>
          <w:szCs w:val="28"/>
        </w:rPr>
        <w:t>-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добровольцы);</w:t>
      </w:r>
    </w:p>
    <w:p w14:paraId="48BC2276" w14:textId="139DE8D0" w:rsidR="009D27BA" w:rsidRPr="009D27BA" w:rsidRDefault="009D27BA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2.1.3. граждан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пребывавши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в запасе и заключивши</w:t>
      </w:r>
      <w:r w:rsidR="00544247">
        <w:rPr>
          <w:rFonts w:ascii="Times New Roman" w:eastAsia="Calibri" w:hAnsi="Times New Roman" w:cs="Times New Roman"/>
          <w:sz w:val="28"/>
          <w:szCs w:val="28"/>
        </w:rPr>
        <w:t>х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после 24 февраля 2022 года </w:t>
      </w:r>
      <w:r w:rsidRPr="00624F33">
        <w:rPr>
          <w:rFonts w:ascii="Times New Roman" w:eastAsia="Calibri" w:hAnsi="Times New Roman" w:cs="Times New Roman"/>
          <w:sz w:val="28"/>
          <w:szCs w:val="28"/>
        </w:rPr>
        <w:t xml:space="preserve">контракт 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о прохождении военной службы в Вооруженных Силах Российской Федерации в зоне специальной военной операции (далее </w:t>
      </w:r>
      <w:r w:rsidR="00E61F08">
        <w:rPr>
          <w:rFonts w:ascii="Times New Roman" w:eastAsia="Calibri" w:hAnsi="Times New Roman" w:cs="Times New Roman"/>
          <w:sz w:val="28"/>
          <w:szCs w:val="28"/>
        </w:rPr>
        <w:t>-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граждане, заключившие контракт);</w:t>
      </w:r>
    </w:p>
    <w:p w14:paraId="7482E3C1" w14:textId="2BF93C52" w:rsidR="009D27BA" w:rsidRPr="009D27BA" w:rsidRDefault="009D27BA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2.1.4.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из числа военнослужащих, </w:t>
      </w:r>
      <w:r w:rsidRPr="00624F33">
        <w:rPr>
          <w:rFonts w:ascii="Times New Roman" w:eastAsia="Calibri" w:hAnsi="Times New Roman" w:cs="Times New Roman"/>
          <w:sz w:val="28"/>
          <w:szCs w:val="28"/>
        </w:rPr>
        <w:t>проходящих военную службу по контракту</w:t>
      </w:r>
      <w:r w:rsidRPr="00AE4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в Вооруженных Силах Российской Федерации и принимающих участие в специальной военной операции (далее </w:t>
      </w:r>
      <w:r w:rsidR="00E61F08">
        <w:rPr>
          <w:rFonts w:ascii="Times New Roman" w:eastAsia="Calibri" w:hAnsi="Times New Roman" w:cs="Times New Roman"/>
          <w:sz w:val="28"/>
          <w:szCs w:val="28"/>
        </w:rPr>
        <w:t>-</w:t>
      </w:r>
      <w:r w:rsidRPr="009D27BA">
        <w:rPr>
          <w:rFonts w:ascii="Times New Roman" w:eastAsia="Calibri" w:hAnsi="Times New Roman" w:cs="Times New Roman"/>
          <w:sz w:val="28"/>
          <w:szCs w:val="28"/>
        </w:rPr>
        <w:t>военнослужащие, проходящие военную службу по контракту);</w:t>
      </w:r>
    </w:p>
    <w:p w14:paraId="5C68499D" w14:textId="76DA0EAC" w:rsidR="009D27BA" w:rsidRPr="009D27BA" w:rsidRDefault="009D27BA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2.1.</w:t>
      </w:r>
      <w:r w:rsidRPr="009D27BA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граждан 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Федерации, проходивших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военную службу </w:t>
      </w:r>
      <w:r w:rsidRPr="00624F33">
        <w:rPr>
          <w:rFonts w:ascii="Times New Roman" w:eastAsia="Calibri" w:hAnsi="Times New Roman" w:cs="Times New Roman"/>
          <w:sz w:val="28"/>
          <w:szCs w:val="28"/>
        </w:rPr>
        <w:t>по призыву</w:t>
      </w:r>
      <w:r w:rsidRPr="00624F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24F33">
        <w:rPr>
          <w:rFonts w:ascii="Times New Roman" w:eastAsia="Calibri" w:hAnsi="Times New Roman" w:cs="Times New Roman"/>
          <w:sz w:val="28"/>
          <w:szCs w:val="28"/>
        </w:rPr>
        <w:t>в Вооруженных Силах Российской Федерации, заключивших в пери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од проведения специальной военной операции контракт о прохождении военной службы в Вооруженных Силах Российской Федерации (далее </w:t>
      </w:r>
      <w:r w:rsidR="00E61F08">
        <w:rPr>
          <w:rFonts w:ascii="Times New Roman" w:eastAsia="Calibri" w:hAnsi="Times New Roman" w:cs="Times New Roman"/>
          <w:sz w:val="28"/>
          <w:szCs w:val="28"/>
        </w:rPr>
        <w:t>-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военнослужащие, проходившие военную службу по призыву);</w:t>
      </w:r>
    </w:p>
    <w:p w14:paraId="27DCF875" w14:textId="762120A7" w:rsidR="009D27BA" w:rsidRPr="00624F33" w:rsidRDefault="009D27BA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Pr="009D27B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 граждан Российской Федерации из числа военнослужащих, лиц, проходящих службу в войсках национальной гвардии Российской Федерации и имеющих специальные звания полиции (далее </w:t>
      </w:r>
      <w:r w:rsidR="00E61F08">
        <w:rPr>
          <w:rFonts w:ascii="Times New Roman" w:eastAsia="Calibri" w:hAnsi="Times New Roman" w:cs="Times New Roman"/>
          <w:sz w:val="28"/>
          <w:szCs w:val="28"/>
        </w:rPr>
        <w:t>-</w:t>
      </w:r>
      <w:r w:rsidRPr="009D27BA">
        <w:rPr>
          <w:rFonts w:ascii="Times New Roman" w:eastAsia="Calibri" w:hAnsi="Times New Roman" w:cs="Times New Roman"/>
          <w:sz w:val="28"/>
          <w:szCs w:val="28"/>
        </w:rPr>
        <w:t xml:space="preserve">военнослужащие, сотрудники </w:t>
      </w:r>
      <w:r w:rsidRPr="00624F33">
        <w:rPr>
          <w:rFonts w:ascii="Times New Roman" w:eastAsia="Calibri" w:hAnsi="Times New Roman" w:cs="Times New Roman"/>
          <w:sz w:val="28"/>
          <w:szCs w:val="28"/>
        </w:rPr>
        <w:t>Росгвардии);</w:t>
      </w:r>
    </w:p>
    <w:p w14:paraId="633473F9" w14:textId="47F5C8EE" w:rsidR="009D27BA" w:rsidRDefault="00544247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9D27BA" w:rsidRPr="009D27B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D27BA" w:rsidRPr="009D27BA">
        <w:rPr>
          <w:rFonts w:ascii="Times New Roman" w:eastAsia="Calibri" w:hAnsi="Times New Roman" w:cs="Times New Roman"/>
          <w:sz w:val="28"/>
          <w:szCs w:val="28"/>
        </w:rPr>
        <w:t xml:space="preserve"> граждан Российской Федерации из числа </w:t>
      </w:r>
      <w:r w:rsidR="009D27BA" w:rsidRPr="00624F33">
        <w:rPr>
          <w:rFonts w:ascii="Times New Roman" w:eastAsia="Calibri" w:hAnsi="Times New Roman" w:cs="Times New Roman"/>
          <w:sz w:val="28"/>
          <w:szCs w:val="28"/>
        </w:rPr>
        <w:t>сотрудников отдельных федеральных государственных органов (Следс</w:t>
      </w:r>
      <w:r w:rsidR="009D27BA" w:rsidRPr="009D27BA">
        <w:rPr>
          <w:rFonts w:ascii="Times New Roman" w:eastAsia="Calibri" w:hAnsi="Times New Roman" w:cs="Times New Roman"/>
          <w:sz w:val="28"/>
          <w:szCs w:val="28"/>
        </w:rPr>
        <w:t>твенного комитете Российской Федерации, Федеральной службы безопасности Российской Федерации, Министерства внутренних дел Российской Федерации, Федеральной службы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органов государственной охраны, Федеральной таможенной службы,  Государственной фельдъегерской службы Российской Федерации, Федеральной службы судебных приставов), которые выполняют задачи, обеспечивают выполнение или содействуют выполнению задач в хо</w:t>
      </w:r>
      <w:r w:rsidR="0077252E">
        <w:rPr>
          <w:rFonts w:ascii="Times New Roman" w:eastAsia="Calibri" w:hAnsi="Times New Roman" w:cs="Times New Roman"/>
          <w:sz w:val="28"/>
          <w:szCs w:val="28"/>
        </w:rPr>
        <w:t>де специальной военной операции.</w:t>
      </w:r>
    </w:p>
    <w:p w14:paraId="5EAE22F5" w14:textId="77777777" w:rsidR="00730422" w:rsidRPr="009D27BA" w:rsidRDefault="00730422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A251F7" w14:textId="6FEEAAB0" w:rsidR="00544247" w:rsidRPr="001F27E3" w:rsidRDefault="00544247" w:rsidP="00544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В период проведения специальной военной операции </w:t>
      </w:r>
      <w:r w:rsidRPr="0077252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24F33">
        <w:rPr>
          <w:rFonts w:ascii="Times New Roman" w:eastAsia="Calibri" w:hAnsi="Times New Roman" w:cs="Times New Roman"/>
          <w:sz w:val="28"/>
          <w:szCs w:val="28"/>
        </w:rPr>
        <w:t>далее бессрочно:</w:t>
      </w:r>
    </w:p>
    <w:p w14:paraId="0C2F3B36" w14:textId="448C0FB0" w:rsidR="00544247" w:rsidRDefault="00544247" w:rsidP="00544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</w:t>
      </w:r>
      <w:r w:rsidRPr="0040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D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проживающим на территории муниципального образования город Гусь-Хрустальный Владимирской области детям (пасынкам, падчерицам)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получивших </w:t>
      </w:r>
      <w:r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увечья, (ранения, травмы, контузии) или заболевания в период прохождения ими военной службы в зоне специальной военной операции(далее-инвалиды)</w:t>
      </w:r>
      <w:r w:rsidR="00840E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F4F3A" w14:textId="0E357933" w:rsidR="00544247" w:rsidRDefault="00544247" w:rsidP="0054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r w:rsidRPr="00402D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проживающим на территории муниципального образования город Гусь-Хрустальный Владимирской области детям (пасынкам, падчерицам)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погибших(умерших) вследствие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увечья (ранения, травмы, контузии) или заболевания, полученных ими в период прохождения военной службы в зоне специальной военной оп</w:t>
      </w:r>
      <w:r w:rsidR="004A1B4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(далее погибшие(умершие).</w:t>
      </w:r>
    </w:p>
    <w:p w14:paraId="597FEEE3" w14:textId="77777777" w:rsidR="00730422" w:rsidRPr="00402968" w:rsidRDefault="00730422" w:rsidP="00544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A5DA0" w14:textId="39C76A38" w:rsidR="00560E9B" w:rsidRDefault="00544247" w:rsidP="00544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>. Главным распорядителем средств городского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на плановый пери</w:t>
      </w:r>
      <w:r w:rsidR="000C593D">
        <w:rPr>
          <w:rFonts w:ascii="Times New Roman" w:eastAsia="Calibri" w:hAnsi="Times New Roman" w:cs="Times New Roman"/>
          <w:sz w:val="28"/>
          <w:szCs w:val="28"/>
        </w:rPr>
        <w:t xml:space="preserve">од и на цели, указанные </w:t>
      </w:r>
      <w:r w:rsidR="0077252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C7DE3" w:rsidRPr="0077252E">
        <w:rPr>
          <w:rFonts w:ascii="Times New Roman" w:eastAsia="Calibri" w:hAnsi="Times New Roman" w:cs="Times New Roman"/>
          <w:sz w:val="28"/>
          <w:szCs w:val="28"/>
        </w:rPr>
        <w:t xml:space="preserve">разделе </w:t>
      </w:r>
      <w:r w:rsidR="000C593D" w:rsidRPr="0077252E">
        <w:rPr>
          <w:rFonts w:ascii="Times New Roman" w:eastAsia="Calibri" w:hAnsi="Times New Roman" w:cs="Times New Roman"/>
          <w:sz w:val="28"/>
          <w:szCs w:val="28"/>
        </w:rPr>
        <w:t>2</w:t>
      </w:r>
      <w:r w:rsidR="003F7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настоящего Порядка, является Управление образования и молодежной политики администрации муниципального образования город Гусь-Хрустальный Владимирской области (далее </w:t>
      </w:r>
      <w:r w:rsidR="0077252E">
        <w:rPr>
          <w:rFonts w:ascii="Times New Roman" w:eastAsia="Calibri" w:hAnsi="Times New Roman" w:cs="Times New Roman"/>
          <w:sz w:val="28"/>
          <w:szCs w:val="28"/>
        </w:rPr>
        <w:t>-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 Управление).</w:t>
      </w:r>
    </w:p>
    <w:p w14:paraId="1BFC6B29" w14:textId="77777777" w:rsidR="00730422" w:rsidRPr="00560E9B" w:rsidRDefault="00730422" w:rsidP="005442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76703C" w14:textId="3132373D" w:rsidR="00560E9B" w:rsidRPr="00560E9B" w:rsidRDefault="000C593D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44247">
        <w:rPr>
          <w:rFonts w:ascii="Times New Roman" w:eastAsia="Calibri" w:hAnsi="Times New Roman" w:cs="Times New Roman"/>
          <w:sz w:val="28"/>
          <w:szCs w:val="28"/>
        </w:rPr>
        <w:t>2.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4. Получателем средств на цели, указанные </w:t>
      </w:r>
      <w:r w:rsidR="0077252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7252E" w:rsidRPr="0077252E">
        <w:rPr>
          <w:rFonts w:ascii="Times New Roman" w:eastAsia="Calibri" w:hAnsi="Times New Roman" w:cs="Times New Roman"/>
          <w:sz w:val="28"/>
          <w:szCs w:val="28"/>
        </w:rPr>
        <w:t>разделе 2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являются муниципальные учреждения сферы образования муниципального образования город Гусь-Хрустальный Владимирской области.      </w:t>
      </w:r>
    </w:p>
    <w:p w14:paraId="6C05FA63" w14:textId="77777777" w:rsidR="00A25D30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Ответственность за предоставление мер поддержки в муниципальном учреждении сферы образов</w:t>
      </w:r>
      <w:r w:rsidR="0077252E">
        <w:rPr>
          <w:rFonts w:ascii="Times New Roman" w:eastAsia="Calibri" w:hAnsi="Times New Roman" w:cs="Times New Roman"/>
          <w:sz w:val="28"/>
          <w:szCs w:val="28"/>
        </w:rPr>
        <w:t>ания несё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т руководитель учреждения.   </w:t>
      </w:r>
    </w:p>
    <w:p w14:paraId="06BC6E9D" w14:textId="3C63A52C" w:rsidR="00560E9B" w:rsidRPr="00560E9B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BD3B5F" w14:textId="70F170C5" w:rsidR="00560E9B" w:rsidRPr="00A25D30" w:rsidRDefault="00544247" w:rsidP="00AE4DA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5D3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60E9B" w:rsidRPr="00A25D30">
        <w:rPr>
          <w:rFonts w:ascii="Times New Roman" w:eastAsia="Calibri" w:hAnsi="Times New Roman" w:cs="Times New Roman"/>
          <w:b/>
          <w:sz w:val="28"/>
          <w:szCs w:val="28"/>
        </w:rPr>
        <w:t>. Функции управления образования и молодежной политики администрации муниципального образования город Гусь-Хрустальный Владимирской области</w:t>
      </w:r>
    </w:p>
    <w:p w14:paraId="639B960F" w14:textId="10A8C6D8" w:rsidR="00560E9B" w:rsidRPr="00560E9B" w:rsidRDefault="00560E9B" w:rsidP="000C59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D8A287" w14:textId="3242B8B1" w:rsidR="00560E9B" w:rsidRPr="00560E9B" w:rsidRDefault="00560E9B" w:rsidP="0056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</w:r>
      <w:r w:rsidR="00544247">
        <w:rPr>
          <w:rFonts w:ascii="Times New Roman" w:eastAsia="Calibri" w:hAnsi="Times New Roman" w:cs="Times New Roman"/>
          <w:sz w:val="28"/>
          <w:szCs w:val="28"/>
        </w:rPr>
        <w:t>3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.1. Управление координирует работу по предоставлению мер поддержки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(пасынкам, падчерицам), постоянно проживающим на территории муниципального образования город Гусь-Хрустальный Владимирской области и посещающим муниципальные образовательные учреждения, родители которых</w:t>
      </w:r>
      <w:r w:rsidR="002A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отчим, мачеха) относятся к категориям, указанным </w:t>
      </w:r>
      <w:r w:rsidR="0077252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7252E" w:rsidRPr="0077252E">
        <w:rPr>
          <w:rFonts w:ascii="Times New Roman" w:eastAsia="Calibri" w:hAnsi="Times New Roman" w:cs="Times New Roman"/>
          <w:sz w:val="28"/>
          <w:szCs w:val="28"/>
        </w:rPr>
        <w:t>разделе 2</w:t>
      </w:r>
      <w:r w:rsidR="0077252E" w:rsidRPr="00560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14:paraId="2BDFF028" w14:textId="1DD723F9" w:rsidR="00560E9B" w:rsidRPr="00560E9B" w:rsidRDefault="00560E9B" w:rsidP="0056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</w:r>
      <w:r w:rsidR="00544247">
        <w:rPr>
          <w:rFonts w:ascii="Times New Roman" w:eastAsia="Calibri" w:hAnsi="Times New Roman" w:cs="Times New Roman"/>
          <w:sz w:val="28"/>
          <w:szCs w:val="28"/>
        </w:rPr>
        <w:t>3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.2. Управление осуществляет контроль за организацией мер поддержки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84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(пасынкам, падчерицам), постоянно проживающим на территории муниципального образования город Гусь-Хрустальный Владимирской области и посещающим муниципальные образовательные учреждения, родители которых (в том числе отчим, мачеха) относятся к категориям, указанным </w:t>
      </w:r>
      <w:r w:rsidR="0077252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7252E" w:rsidRPr="0077252E">
        <w:rPr>
          <w:rFonts w:ascii="Times New Roman" w:eastAsia="Calibri" w:hAnsi="Times New Roman" w:cs="Times New Roman"/>
          <w:sz w:val="28"/>
          <w:szCs w:val="28"/>
        </w:rPr>
        <w:t>разделе 2</w:t>
      </w:r>
      <w:r w:rsidR="0077252E" w:rsidRPr="00560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840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0D0393" w14:textId="2A9AAC6A" w:rsidR="00560E9B" w:rsidRPr="00560E9B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</w:r>
      <w:r w:rsidR="00544247">
        <w:rPr>
          <w:rFonts w:ascii="Times New Roman" w:eastAsia="Calibri" w:hAnsi="Times New Roman" w:cs="Times New Roman"/>
          <w:sz w:val="28"/>
          <w:szCs w:val="28"/>
        </w:rPr>
        <w:t>3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.3. Управление контролирует финансирование, целевое использование средств местного бюджета на меры поддержки обучающихся/воспитанников в муниципальных образовательных учреждениях, организациях отдыха и оздоровления в пределах доведенных лимитов бюджетных обязательств на очередной финансовый год и плановый период. </w:t>
      </w:r>
    </w:p>
    <w:p w14:paraId="751F72BC" w14:textId="77777777" w:rsidR="00A326C4" w:rsidRDefault="00A326C4" w:rsidP="005442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7F4B52" w14:textId="67467CC4" w:rsidR="00A326C4" w:rsidRPr="00730422" w:rsidRDefault="00730422" w:rsidP="00560E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42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60E9B" w:rsidRPr="00730422">
        <w:rPr>
          <w:rFonts w:ascii="Times New Roman" w:eastAsia="Calibri" w:hAnsi="Times New Roman" w:cs="Times New Roman"/>
          <w:b/>
          <w:sz w:val="28"/>
          <w:szCs w:val="28"/>
        </w:rPr>
        <w:t xml:space="preserve">. Меры поддержки </w:t>
      </w:r>
      <w:r w:rsidR="00A326C4"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 (пасынкам и падчерицам)</w:t>
      </w:r>
      <w:r w:rsidR="00A326C4" w:rsidRPr="007304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884C976" w14:textId="568C47DF" w:rsidR="00560E9B" w:rsidRPr="00730422" w:rsidRDefault="00A377AB" w:rsidP="00560E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участников специальной военной операции, инвалидов, погибших(умерших) </w:t>
      </w:r>
    </w:p>
    <w:p w14:paraId="66D4AB02" w14:textId="77777777" w:rsidR="00A326C4" w:rsidRDefault="00A326C4" w:rsidP="00560E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F5F428" w14:textId="65A11BEB" w:rsidR="00A326C4" w:rsidRPr="00A326C4" w:rsidRDefault="00730422" w:rsidP="00A326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1</w:t>
      </w:r>
      <w:r w:rsidR="009D27BA" w:rsidRPr="00730422">
        <w:rPr>
          <w:rFonts w:ascii="Times New Roman" w:eastAsia="Calibri" w:hAnsi="Times New Roman" w:cs="Times New Roman"/>
          <w:sz w:val="28"/>
          <w:szCs w:val="28"/>
        </w:rPr>
        <w:t>.</w:t>
      </w:r>
      <w:r w:rsidR="00A326C4" w:rsidRPr="00730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131" w:rsidRPr="00730422">
        <w:rPr>
          <w:rFonts w:ascii="Times New Roman" w:eastAsia="Calibri" w:hAnsi="Times New Roman" w:cs="Times New Roman"/>
          <w:sz w:val="28"/>
          <w:szCs w:val="28"/>
        </w:rPr>
        <w:t>П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редоставление во внеочередном порядке детям (пасынкам, падчерицам) граждан,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 xml:space="preserve">мест 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в муниципальных образовательных организациях, реализующих программы дошкольного и начального, основного и среднего общего образования</w:t>
      </w:r>
      <w:r w:rsidR="00840E7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A45AF4" w14:textId="043592FA" w:rsidR="00A326C4" w:rsidRPr="00A326C4" w:rsidRDefault="00730422" w:rsidP="00A326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.2.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0E73">
        <w:rPr>
          <w:rFonts w:ascii="Times New Roman" w:eastAsia="Calibri" w:hAnsi="Times New Roman" w:cs="Times New Roman"/>
          <w:sz w:val="28"/>
          <w:szCs w:val="28"/>
        </w:rPr>
        <w:t>П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редоставление внеочередного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права на перевод</w:t>
      </w:r>
      <w:r w:rsidR="00A326C4" w:rsidRPr="00AE4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детей (пасынков, падчериц) в другую наиболее приближенную к месту жительства семьи муниципальную образовательную организацию, реализующую программы дошкольного и начального, основного и среднего общего образования</w:t>
      </w:r>
      <w:r w:rsidR="00377A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4213DC" w14:textId="77A73F8A" w:rsidR="00A326C4" w:rsidRPr="00A326C4" w:rsidRDefault="00730422" w:rsidP="00A326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.3.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35">
        <w:rPr>
          <w:rFonts w:ascii="Times New Roman" w:eastAsia="Calibri" w:hAnsi="Times New Roman" w:cs="Times New Roman"/>
          <w:sz w:val="28"/>
          <w:szCs w:val="28"/>
        </w:rPr>
        <w:t>О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свобождение от родительской платы, взимаемой за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присмотр и уход</w:t>
      </w:r>
      <w:r w:rsidR="00A326C4" w:rsidRPr="00AE4DA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за детьми (пасынками, падчерицами) в муниципальных образовательных организациях, реализующих программы дошкольного и начального, основного и среднего общего образования</w:t>
      </w:r>
      <w:r w:rsidR="00377A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00DB3B" w14:textId="6367BD21" w:rsidR="00A326C4" w:rsidRPr="00A326C4" w:rsidRDefault="00730422" w:rsidP="00A326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.4.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35">
        <w:rPr>
          <w:rFonts w:ascii="Times New Roman" w:eastAsia="Calibri" w:hAnsi="Times New Roman" w:cs="Times New Roman"/>
          <w:sz w:val="28"/>
          <w:szCs w:val="28"/>
        </w:rPr>
        <w:t>З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ачисление в первоочередном порядке в группы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продленного дня</w:t>
      </w:r>
      <w:r w:rsidR="00A326C4" w:rsidRPr="00AE4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(при их открытии) детей (пасынков, падчериц) обучающихся в 1-6 классах в муниципальных образовательных организациях, реализующих программы начального и основного общего образования, и освобождение от родительской платы, взимаемой за присмотр и уход за детьми в группах продленного дня, при посещении таких групп</w:t>
      </w:r>
      <w:r w:rsidR="00377A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E72719" w14:textId="5AF448D5" w:rsidR="00A326C4" w:rsidRPr="00A326C4" w:rsidRDefault="00EC655E" w:rsidP="0073042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4</w:t>
      </w:r>
      <w:r w:rsidR="009D27BA">
        <w:rPr>
          <w:rFonts w:ascii="Times New Roman" w:eastAsia="Calibri" w:hAnsi="Times New Roman" w:cs="Times New Roman"/>
          <w:sz w:val="28"/>
          <w:szCs w:val="28"/>
        </w:rPr>
        <w:t>.5.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35">
        <w:rPr>
          <w:rFonts w:ascii="Times New Roman" w:eastAsia="Calibri" w:hAnsi="Times New Roman" w:cs="Times New Roman"/>
          <w:sz w:val="28"/>
          <w:szCs w:val="28"/>
        </w:rPr>
        <w:t>П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редоставление бесплатного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двухразового горячего питания</w:t>
      </w:r>
      <w:r w:rsidR="00A326C4" w:rsidRPr="00AE4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(завтрак, обед) детям (пасынкам, падчерицам) обучающимся в 1-11 классах в муниципальных образовательных организациях, реализующих программы начального, основного и среднего общего образования</w:t>
      </w:r>
      <w:r w:rsidR="00377A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D3BA8D" w14:textId="3910B090" w:rsidR="00A326C4" w:rsidRPr="00A326C4" w:rsidRDefault="00730422" w:rsidP="00A326C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.6.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35">
        <w:rPr>
          <w:rFonts w:ascii="Times New Roman" w:eastAsia="Calibri" w:hAnsi="Times New Roman" w:cs="Times New Roman"/>
          <w:sz w:val="28"/>
          <w:szCs w:val="28"/>
        </w:rPr>
        <w:t>П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редоставление детям (пасынкам, падчерицам) бесплатного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  <w:r w:rsidR="00A326C4" w:rsidRPr="00AE4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>в муниципальных образовательных организациях муниципального образования город Гусь-Хрустальный Владимирской области, реализующих дополнительные общеразвивающие программы</w:t>
      </w:r>
      <w:r w:rsidR="00377A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A8B692" w14:textId="0199DF5D" w:rsidR="00A326C4" w:rsidRPr="00A326C4" w:rsidRDefault="00730422" w:rsidP="00A326C4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.7.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35">
        <w:rPr>
          <w:rFonts w:ascii="Times New Roman" w:eastAsia="Calibri" w:hAnsi="Times New Roman" w:cs="Times New Roman"/>
          <w:sz w:val="28"/>
          <w:szCs w:val="28"/>
        </w:rPr>
        <w:t>П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редоставление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во внеочередном порядке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детям (пасынкам, падчерицам)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мест в организациях отдыха и оздоровления детей</w:t>
      </w:r>
      <w:r w:rsidR="00377A35" w:rsidRPr="00624F33">
        <w:rPr>
          <w:rFonts w:ascii="Times New Roman" w:eastAsia="Calibri" w:hAnsi="Times New Roman" w:cs="Times New Roman"/>
          <w:sz w:val="28"/>
          <w:szCs w:val="28"/>
        </w:rPr>
        <w:t>.</w:t>
      </w:r>
      <w:r w:rsidR="00A326C4" w:rsidRPr="00AE4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B3048EC" w14:textId="23B6F208" w:rsidR="00560E9B" w:rsidRDefault="00730422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D27BA">
        <w:rPr>
          <w:rFonts w:ascii="Times New Roman" w:eastAsia="Calibri" w:hAnsi="Times New Roman" w:cs="Times New Roman"/>
          <w:sz w:val="28"/>
          <w:szCs w:val="28"/>
        </w:rPr>
        <w:t>.8.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35">
        <w:rPr>
          <w:rFonts w:ascii="Times New Roman" w:eastAsia="Calibri" w:hAnsi="Times New Roman" w:cs="Times New Roman"/>
          <w:sz w:val="28"/>
          <w:szCs w:val="28"/>
        </w:rPr>
        <w:t>П</w:t>
      </w:r>
      <w:r w:rsidR="00A326C4" w:rsidRPr="00A326C4">
        <w:rPr>
          <w:rFonts w:ascii="Times New Roman" w:eastAsia="Calibri" w:hAnsi="Times New Roman" w:cs="Times New Roman"/>
          <w:sz w:val="28"/>
          <w:szCs w:val="28"/>
        </w:rPr>
        <w:t xml:space="preserve">редоставление детям (пасынков, падчериц)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один раз в год бесплатной путевки</w:t>
      </w:r>
      <w:r w:rsidR="00A326C4" w:rsidRPr="00624F3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326C4" w:rsidRPr="00624F33">
        <w:rPr>
          <w:rFonts w:ascii="Times New Roman" w:eastAsia="Calibri" w:hAnsi="Times New Roman" w:cs="Times New Roman"/>
          <w:sz w:val="28"/>
          <w:szCs w:val="28"/>
        </w:rPr>
        <w:t>в муниципальные организации</w:t>
      </w:r>
      <w:r w:rsidR="009D27BA" w:rsidRPr="00624F33">
        <w:rPr>
          <w:rFonts w:ascii="Times New Roman" w:eastAsia="Calibri" w:hAnsi="Times New Roman" w:cs="Times New Roman"/>
          <w:sz w:val="28"/>
          <w:szCs w:val="28"/>
        </w:rPr>
        <w:t xml:space="preserve"> отдыха детей и их оздоровления</w:t>
      </w:r>
      <w:r w:rsidR="009D27B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FD9A09" w14:textId="77777777" w:rsidR="00A377AB" w:rsidRPr="009D27BA" w:rsidRDefault="00A377AB" w:rsidP="009D27B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BFF78D" w14:textId="0FCEEF4E" w:rsidR="00730422" w:rsidRPr="00730422" w:rsidRDefault="00730422" w:rsidP="00730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42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560E9B" w:rsidRPr="00730422">
        <w:rPr>
          <w:rFonts w:ascii="Times New Roman" w:eastAsia="Calibri" w:hAnsi="Times New Roman" w:cs="Times New Roman"/>
          <w:b/>
          <w:sz w:val="28"/>
          <w:szCs w:val="28"/>
        </w:rPr>
        <w:t>. Условия получения мер поддержки</w:t>
      </w: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деть</w:t>
      </w: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(пасынкам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падчерицам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304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66A8065" w14:textId="1BD5018A" w:rsidR="00560E9B" w:rsidRPr="00730422" w:rsidRDefault="00730422" w:rsidP="00730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участников специальной военной операции, инвалидов, погибших(умерших) </w:t>
      </w:r>
    </w:p>
    <w:p w14:paraId="0D59E09F" w14:textId="77777777" w:rsidR="00366954" w:rsidRPr="00560E9B" w:rsidRDefault="00366954" w:rsidP="00560E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CC6381" w14:textId="130E1695" w:rsidR="00560E9B" w:rsidRPr="00560E9B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</w:r>
      <w:r w:rsidR="00730422">
        <w:rPr>
          <w:rFonts w:ascii="Times New Roman" w:eastAsia="Calibri" w:hAnsi="Times New Roman" w:cs="Times New Roman"/>
          <w:sz w:val="28"/>
          <w:szCs w:val="28"/>
        </w:rPr>
        <w:t>5</w:t>
      </w:r>
      <w:r w:rsidRPr="00560E9B">
        <w:rPr>
          <w:rFonts w:ascii="Times New Roman" w:eastAsia="Calibri" w:hAnsi="Times New Roman" w:cs="Times New Roman"/>
          <w:sz w:val="28"/>
          <w:szCs w:val="28"/>
        </w:rPr>
        <w:t>.1. Меры поддержки предоставляются детям (пасынкам, падчерицам), обучающимся/воспитанникам муниципальных образовательных учреждений муниципального образования город Гусь-Хрустальный Владимирской области, при соблюдении следующих условий:</w:t>
      </w:r>
    </w:p>
    <w:p w14:paraId="72122A45" w14:textId="6B685616" w:rsidR="00560E9B" w:rsidRDefault="00730422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.1.1. </w:t>
      </w:r>
      <w:r w:rsidR="001E6ECE">
        <w:rPr>
          <w:rFonts w:ascii="Times New Roman" w:eastAsia="Calibri" w:hAnsi="Times New Roman" w:cs="Times New Roman"/>
          <w:sz w:val="28"/>
          <w:szCs w:val="28"/>
        </w:rPr>
        <w:t>р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>ебенок является обучающимся/воспитанником муниципального образовательного учреждения муниципального образования город Гусь-Х</w:t>
      </w:r>
      <w:r w:rsidR="001E6ECE">
        <w:rPr>
          <w:rFonts w:ascii="Times New Roman" w:eastAsia="Calibri" w:hAnsi="Times New Roman" w:cs="Times New Roman"/>
          <w:sz w:val="28"/>
          <w:szCs w:val="28"/>
        </w:rPr>
        <w:t>рустальный Владимирской области;</w:t>
      </w:r>
    </w:p>
    <w:p w14:paraId="42904F74" w14:textId="694DA903" w:rsidR="006C7B1E" w:rsidRPr="00B13E5D" w:rsidRDefault="00057006" w:rsidP="006C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7B1E">
        <w:rPr>
          <w:rFonts w:ascii="Times New Roman" w:eastAsia="Times New Roman" w:hAnsi="Times New Roman" w:cs="Times New Roman"/>
          <w:sz w:val="28"/>
          <w:szCs w:val="28"/>
          <w:lang w:eastAsia="ru-RU"/>
        </w:rPr>
        <w:t>.1.2</w:t>
      </w:r>
      <w:r w:rsidR="006C7B1E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6E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7B1E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учреждение сферы образования предоставлено письменное </w:t>
      </w:r>
      <w:r w:rsidR="006C7B1E" w:rsidRPr="00385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6C7B1E" w:rsidRPr="00406E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C7B1E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 ребенка</w:t>
      </w:r>
      <w:r w:rsidR="006C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мер поддержки</w:t>
      </w:r>
      <w:r w:rsidR="001E6E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13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EC942D" w14:textId="03C6A0BB" w:rsidR="00560E9B" w:rsidRPr="00560E9B" w:rsidRDefault="00057006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>.1.</w:t>
      </w:r>
      <w:r w:rsidR="006C7B1E">
        <w:rPr>
          <w:rFonts w:ascii="Times New Roman" w:eastAsia="Calibri" w:hAnsi="Times New Roman" w:cs="Times New Roman"/>
          <w:sz w:val="28"/>
          <w:szCs w:val="28"/>
        </w:rPr>
        <w:t>3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E6ECE">
        <w:rPr>
          <w:rFonts w:ascii="Times New Roman" w:eastAsia="Calibri" w:hAnsi="Times New Roman" w:cs="Times New Roman"/>
          <w:sz w:val="28"/>
          <w:szCs w:val="28"/>
        </w:rPr>
        <w:t>в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 муниципальное учреждение сферы образования предоставлен документ, подтверждающий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льготную категорию родителя (в том числе отчима, мачехи) –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7252E">
        <w:rPr>
          <w:rFonts w:ascii="Times New Roman" w:eastAsia="Calibri" w:hAnsi="Times New Roman" w:cs="Times New Roman"/>
          <w:sz w:val="28"/>
          <w:szCs w:val="28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AE4DA2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772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1E6E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FD469C" w14:textId="56562D97" w:rsidR="00560E9B" w:rsidRDefault="00057006" w:rsidP="00057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6C7B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6E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учреждение сферы образования предоставлен документ, подтвержда</w:t>
      </w:r>
      <w:r w:rsidR="001E6EC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родство ребенка и родителя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6B07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носящегося к льготной категории;</w:t>
      </w:r>
    </w:p>
    <w:p w14:paraId="0D2EC55D" w14:textId="6525F4F5" w:rsidR="006B0706" w:rsidRPr="00560E9B" w:rsidRDefault="006B0706" w:rsidP="00057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5.1.5.</w:t>
      </w:r>
      <w:r w:rsidRPr="006B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учреждение сферы образования предоставлен документ, подтвержда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брак законного представителя ребенка с лицом, относящимся к льготной категории</w:t>
      </w:r>
      <w:r w:rsidR="00DA7D4D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(пасынки, падчерицы)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18CA0A" w14:textId="77777777" w:rsidR="006C7B1E" w:rsidRDefault="006C7B1E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A3E0E" w14:textId="26F9AE65" w:rsidR="00560E9B" w:rsidRDefault="00057006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.2. Для получения мер поддержки в муниципальном учреждении сферы образования родители (законные представители) 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предоставляют  следующие документы: </w:t>
      </w:r>
    </w:p>
    <w:p w14:paraId="63DB4E24" w14:textId="0057E3CC" w:rsidR="00560E9B" w:rsidRPr="00560E9B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  <w:t>-</w:t>
      </w:r>
      <w:r w:rsidRPr="00057006">
        <w:rPr>
          <w:rFonts w:ascii="Times New Roman" w:eastAsia="Calibri" w:hAnsi="Times New Roman" w:cs="Times New Roman"/>
          <w:sz w:val="28"/>
          <w:szCs w:val="28"/>
          <w:u w:val="single"/>
        </w:rPr>
        <w:t>заявление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 на имя руководителя муниципального учреждения о предоставлении меры поддержки по форме, согласно </w:t>
      </w:r>
      <w:r w:rsidRPr="002A0BEA">
        <w:rPr>
          <w:rFonts w:ascii="Times New Roman" w:eastAsia="Calibri" w:hAnsi="Times New Roman" w:cs="Times New Roman"/>
          <w:sz w:val="28"/>
          <w:szCs w:val="28"/>
          <w:u w:val="single"/>
        </w:rPr>
        <w:t>приложению</w:t>
      </w:r>
      <w:r w:rsidR="00A05607" w:rsidRPr="002A0BE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Порядку;</w:t>
      </w:r>
    </w:p>
    <w:p w14:paraId="6F51979D" w14:textId="751E614A" w:rsidR="00560E9B" w:rsidRPr="00AE4DA2" w:rsidRDefault="00560E9B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AE4D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паспорт</w:t>
      </w:r>
      <w:r w:rsidRPr="00AE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представителя</w:t>
      </w:r>
      <w:r w:rsidR="00406E4B" w:rsidRPr="00AE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(копия)</w:t>
      </w:r>
      <w:r w:rsidRPr="00AE4D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2675C8" w14:textId="2DB399A7" w:rsidR="007B3EE3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DA2">
        <w:rPr>
          <w:rFonts w:ascii="Times New Roman" w:eastAsia="Calibri" w:hAnsi="Times New Roman" w:cs="Times New Roman"/>
          <w:sz w:val="28"/>
          <w:szCs w:val="28"/>
        </w:rPr>
        <w:tab/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57006">
        <w:rPr>
          <w:rFonts w:ascii="Times New Roman" w:eastAsia="Calibri" w:hAnsi="Times New Roman" w:cs="Times New Roman"/>
          <w:sz w:val="28"/>
          <w:szCs w:val="28"/>
          <w:u w:val="single"/>
        </w:rPr>
        <w:t>свидетельств</w:t>
      </w:r>
      <w:r w:rsidR="00C305A6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Pr="00057006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3853A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60E9B">
        <w:rPr>
          <w:rFonts w:ascii="Times New Roman" w:eastAsia="Calibri" w:hAnsi="Times New Roman" w:cs="Times New Roman"/>
          <w:sz w:val="28"/>
          <w:szCs w:val="28"/>
        </w:rPr>
        <w:t>рождении ребенка;</w:t>
      </w:r>
    </w:p>
    <w:p w14:paraId="2DC7A8BD" w14:textId="0FE67F08" w:rsidR="00560E9B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         - документ, подтверждающий </w:t>
      </w:r>
      <w:r w:rsidRPr="0005700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регистрацию </w:t>
      </w:r>
      <w:r w:rsidRPr="00560E9B">
        <w:rPr>
          <w:rFonts w:ascii="Times New Roman" w:eastAsia="Calibri" w:hAnsi="Times New Roman" w:cs="Times New Roman"/>
          <w:sz w:val="28"/>
          <w:szCs w:val="28"/>
        </w:rPr>
        <w:t>несовершеннолетнего</w:t>
      </w:r>
      <w:r w:rsidR="00986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(ней)  на территории МО г. Гусь-Хрустальный Владимирской области (свидетельство о </w:t>
      </w:r>
      <w:r w:rsidRPr="00560E9B">
        <w:rPr>
          <w:rFonts w:ascii="Times New Roman" w:eastAsia="Calibri" w:hAnsi="Times New Roman" w:cs="Times New Roman"/>
          <w:sz w:val="28"/>
          <w:szCs w:val="28"/>
        </w:rPr>
        <w:lastRenderedPageBreak/>
        <w:t>регистрации по месту жительства или свидетельство о р</w:t>
      </w:r>
      <w:r w:rsidR="007B3EE3">
        <w:rPr>
          <w:rFonts w:ascii="Times New Roman" w:eastAsia="Calibri" w:hAnsi="Times New Roman" w:cs="Times New Roman"/>
          <w:sz w:val="28"/>
          <w:szCs w:val="28"/>
        </w:rPr>
        <w:t>егистрации по месту пребывания);</w:t>
      </w:r>
    </w:p>
    <w:p w14:paraId="6218CB02" w14:textId="53126EB2" w:rsidR="007B3EE3" w:rsidRPr="007B3EE3" w:rsidRDefault="007B3EE3" w:rsidP="007B3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0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о браке</w:t>
      </w:r>
      <w:r w:rsidR="00986F55" w:rsidRPr="0005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(копия)</w:t>
      </w:r>
      <w:r w:rsidR="00986F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599357" w14:textId="77777777" w:rsidR="001A3A69" w:rsidRDefault="00560E9B" w:rsidP="007112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C73">
        <w:rPr>
          <w:rFonts w:ascii="Times New Roman" w:eastAsia="Calibri" w:hAnsi="Times New Roman" w:cs="Times New Roman"/>
          <w:sz w:val="28"/>
          <w:szCs w:val="28"/>
        </w:rPr>
        <w:t xml:space="preserve">-документ, подтверждающий </w:t>
      </w:r>
      <w:r w:rsidRPr="00D62C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принадлежность к </w:t>
      </w:r>
      <w:r w:rsidRPr="00D62C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льготной категории</w:t>
      </w:r>
      <w:r w:rsidRPr="00D6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  <w:r w:rsidR="001A3A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8D26AA" w14:textId="5CDE0980" w:rsidR="001A3A69" w:rsidRPr="00941F0A" w:rsidRDefault="00F558FA" w:rsidP="0071126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1F0A">
        <w:rPr>
          <w:rFonts w:ascii="Times New Roman" w:eastAsia="Calibri" w:hAnsi="Times New Roman" w:cs="Times New Roman"/>
          <w:sz w:val="28"/>
          <w:szCs w:val="28"/>
        </w:rPr>
        <w:t>-</w:t>
      </w:r>
      <w:r w:rsidR="00D62C73" w:rsidRPr="00941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E9B" w:rsidRPr="00941F0A">
        <w:rPr>
          <w:rFonts w:ascii="Times New Roman" w:eastAsia="Calibri" w:hAnsi="Times New Roman" w:cs="Times New Roman"/>
          <w:sz w:val="28"/>
          <w:szCs w:val="28"/>
        </w:rPr>
        <w:t>с</w:t>
      </w:r>
      <w:r w:rsidR="00D35AF3">
        <w:rPr>
          <w:rFonts w:ascii="Times New Roman" w:eastAsia="Calibri" w:hAnsi="Times New Roman" w:cs="Times New Roman"/>
          <w:sz w:val="28"/>
          <w:szCs w:val="28"/>
        </w:rPr>
        <w:t>правка</w:t>
      </w:r>
      <w:r w:rsidR="006C7B1E" w:rsidRPr="00941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A61">
        <w:rPr>
          <w:rFonts w:ascii="Times New Roman" w:eastAsia="Calibri" w:hAnsi="Times New Roman" w:cs="Times New Roman"/>
          <w:sz w:val="28"/>
          <w:szCs w:val="28"/>
        </w:rPr>
        <w:t>с портала Государственных услуг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558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736EA">
        <w:rPr>
          <w:rFonts w:ascii="Times New Roman" w:eastAsia="Calibri" w:hAnsi="Times New Roman" w:cs="Times New Roman"/>
          <w:sz w:val="28"/>
          <w:szCs w:val="28"/>
        </w:rPr>
        <w:t xml:space="preserve">возможно предоставление справки </w:t>
      </w:r>
      <w:r w:rsidR="00EB30D6" w:rsidRPr="00EB30D6">
        <w:rPr>
          <w:rFonts w:ascii="Times New Roman" w:eastAsia="Calibri" w:hAnsi="Times New Roman" w:cs="Times New Roman"/>
          <w:sz w:val="28"/>
          <w:szCs w:val="28"/>
        </w:rPr>
        <w:t>из Военного комиссариата</w:t>
      </w:r>
      <w:r w:rsidR="006558B1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EB30D6" w:rsidRPr="00EB30D6">
        <w:rPr>
          <w:rFonts w:ascii="Times New Roman" w:eastAsia="Calibri" w:hAnsi="Times New Roman" w:cs="Times New Roman"/>
          <w:sz w:val="28"/>
          <w:szCs w:val="28"/>
        </w:rPr>
        <w:t xml:space="preserve"> войсковой части Минобороны России</w:t>
      </w:r>
      <w:r w:rsidR="006558B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35344CF" w14:textId="77777777" w:rsidR="001A3A69" w:rsidRDefault="001A3A69" w:rsidP="0071126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B3EE3" w:rsidRPr="00D62C73">
        <w:rPr>
          <w:rFonts w:ascii="Times New Roman" w:eastAsia="Calibri" w:hAnsi="Times New Roman" w:cs="Times New Roman"/>
          <w:sz w:val="28"/>
          <w:szCs w:val="28"/>
        </w:rPr>
        <w:t>справка, подтверждающая инвалидность</w:t>
      </w:r>
      <w:r w:rsidR="00990539" w:rsidRPr="00D62C7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CC36E9" w14:textId="769F29E8" w:rsidR="0071126E" w:rsidRDefault="001A3A69" w:rsidP="001A3A69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</w:t>
      </w:r>
      <w:r w:rsidR="00B74A83" w:rsidRPr="00D62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539" w:rsidRPr="00D62C73">
        <w:rPr>
          <w:rFonts w:ascii="Times New Roman" w:eastAsia="Calibri" w:hAnsi="Times New Roman" w:cs="Times New Roman"/>
          <w:sz w:val="28"/>
          <w:szCs w:val="28"/>
        </w:rPr>
        <w:t>с</w:t>
      </w:r>
      <w:r w:rsidR="001D581F" w:rsidRPr="00D62C73">
        <w:rPr>
          <w:rFonts w:ascii="Times New Roman" w:eastAsia="Calibri" w:hAnsi="Times New Roman" w:cs="Times New Roman"/>
          <w:sz w:val="28"/>
          <w:szCs w:val="28"/>
        </w:rPr>
        <w:t>видетельство о смерти, справка (</w:t>
      </w:r>
      <w:r w:rsidR="00990539" w:rsidRPr="00D62C73">
        <w:rPr>
          <w:rFonts w:ascii="Times New Roman" w:eastAsia="Calibri" w:hAnsi="Times New Roman" w:cs="Times New Roman"/>
          <w:sz w:val="28"/>
          <w:szCs w:val="28"/>
        </w:rPr>
        <w:t xml:space="preserve">извещение </w:t>
      </w:r>
      <w:r w:rsidR="001D581F" w:rsidRPr="00D62C73">
        <w:rPr>
          <w:rFonts w:ascii="Times New Roman" w:eastAsia="Calibri" w:hAnsi="Times New Roman" w:cs="Times New Roman"/>
          <w:sz w:val="28"/>
          <w:szCs w:val="28"/>
        </w:rPr>
        <w:t xml:space="preserve">в/ч </w:t>
      </w:r>
      <w:r w:rsidR="00990539" w:rsidRPr="00D62C73">
        <w:rPr>
          <w:rFonts w:ascii="Times New Roman" w:eastAsia="Calibri" w:hAnsi="Times New Roman" w:cs="Times New Roman"/>
          <w:sz w:val="28"/>
          <w:szCs w:val="28"/>
        </w:rPr>
        <w:t>о</w:t>
      </w:r>
      <w:r w:rsidR="00057006" w:rsidRPr="00D62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006" w:rsidRPr="00941F0A">
        <w:rPr>
          <w:rFonts w:ascii="Times New Roman" w:eastAsia="Calibri" w:hAnsi="Times New Roman" w:cs="Times New Roman"/>
          <w:sz w:val="28"/>
          <w:szCs w:val="28"/>
        </w:rPr>
        <w:t>гибели)</w:t>
      </w:r>
      <w:r w:rsidR="00907A61">
        <w:rPr>
          <w:rFonts w:ascii="Times New Roman" w:eastAsia="Calibri" w:hAnsi="Times New Roman" w:cs="Times New Roman"/>
          <w:sz w:val="28"/>
          <w:szCs w:val="28"/>
        </w:rPr>
        <w:t>.</w:t>
      </w:r>
      <w:r w:rsidR="0071126E" w:rsidRPr="00941F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6758B4" w14:textId="356C58A9" w:rsidR="00990539" w:rsidRPr="00057006" w:rsidRDefault="00990539" w:rsidP="00941F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ECE6F9" w14:textId="02750729" w:rsidR="00AF0FCB" w:rsidRPr="00624F33" w:rsidRDefault="00057006" w:rsidP="00AF0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06">
        <w:rPr>
          <w:rFonts w:ascii="Times New Roman" w:eastAsia="Calibri" w:hAnsi="Times New Roman" w:cs="Times New Roman"/>
          <w:sz w:val="28"/>
          <w:szCs w:val="28"/>
        </w:rPr>
        <w:t>5</w:t>
      </w:r>
      <w:r w:rsidR="00AF0FCB" w:rsidRPr="00057006">
        <w:rPr>
          <w:rFonts w:ascii="Times New Roman" w:eastAsia="Calibri" w:hAnsi="Times New Roman" w:cs="Times New Roman"/>
          <w:sz w:val="28"/>
          <w:szCs w:val="28"/>
        </w:rPr>
        <w:t>.</w:t>
      </w:r>
      <w:r w:rsidRPr="00057006">
        <w:rPr>
          <w:rFonts w:ascii="Times New Roman" w:eastAsia="Calibri" w:hAnsi="Times New Roman" w:cs="Times New Roman"/>
          <w:sz w:val="28"/>
          <w:szCs w:val="28"/>
        </w:rPr>
        <w:t>3</w:t>
      </w:r>
      <w:r w:rsidR="00AF0FCB" w:rsidRPr="000570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F0FCB" w:rsidRPr="00624F33">
        <w:rPr>
          <w:rFonts w:ascii="Times New Roman" w:eastAsia="Calibri" w:hAnsi="Times New Roman" w:cs="Times New Roman"/>
          <w:sz w:val="28"/>
          <w:szCs w:val="28"/>
          <w:u w:val="single"/>
        </w:rPr>
        <w:t>Для продления</w:t>
      </w:r>
      <w:r w:rsidR="00AF0FCB" w:rsidRPr="00941F0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AF0FCB" w:rsidRPr="00057006">
        <w:rPr>
          <w:rFonts w:ascii="Times New Roman" w:eastAsia="Calibri" w:hAnsi="Times New Roman" w:cs="Times New Roman"/>
          <w:sz w:val="28"/>
          <w:szCs w:val="28"/>
          <w:u w:val="single"/>
        </w:rPr>
        <w:t>мер поддержки</w:t>
      </w:r>
      <w:r w:rsidR="00AF0FCB" w:rsidRPr="00057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FCB" w:rsidRPr="00560E9B">
        <w:rPr>
          <w:rFonts w:ascii="Times New Roman" w:eastAsia="Calibri" w:hAnsi="Times New Roman" w:cs="Times New Roman"/>
          <w:sz w:val="28"/>
          <w:szCs w:val="28"/>
        </w:rPr>
        <w:t xml:space="preserve">в муниципальном учреждении образования родители (законные представители) </w:t>
      </w:r>
      <w:r w:rsidR="00AF0FC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</w:t>
      </w:r>
      <w:r w:rsidR="002A4CF2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начало учебного года</w:t>
      </w:r>
      <w:r w:rsidR="007A633D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="002A4CF2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E7271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2A4CF2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7A633D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0FCB" w:rsidRPr="00624F33">
        <w:rPr>
          <w:rFonts w:ascii="Times New Roman" w:eastAsia="Calibri" w:hAnsi="Times New Roman" w:cs="Times New Roman"/>
          <w:sz w:val="28"/>
          <w:szCs w:val="28"/>
        </w:rPr>
        <w:t xml:space="preserve">предоставляют  следующие документы: </w:t>
      </w:r>
    </w:p>
    <w:p w14:paraId="24258029" w14:textId="0A457A99" w:rsidR="00AF0FCB" w:rsidRDefault="00AF0FCB" w:rsidP="00AF0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24F33">
        <w:rPr>
          <w:rFonts w:ascii="Times New Roman" w:eastAsia="Calibri" w:hAnsi="Times New Roman" w:cs="Times New Roman"/>
          <w:sz w:val="28"/>
          <w:szCs w:val="28"/>
          <w:u w:val="single"/>
        </w:rPr>
        <w:t>заявление</w:t>
      </w:r>
      <w:r w:rsidRPr="00624F33">
        <w:rPr>
          <w:rFonts w:ascii="Times New Roman" w:eastAsia="Calibri" w:hAnsi="Times New Roman" w:cs="Times New Roman"/>
          <w:sz w:val="28"/>
          <w:szCs w:val="28"/>
        </w:rPr>
        <w:t xml:space="preserve"> на имя руководителя муниципального учреждения согласно </w:t>
      </w:r>
      <w:r w:rsidRPr="00624F33">
        <w:rPr>
          <w:rFonts w:ascii="Times New Roman" w:eastAsia="Calibri" w:hAnsi="Times New Roman" w:cs="Times New Roman"/>
          <w:sz w:val="28"/>
          <w:szCs w:val="28"/>
          <w:u w:val="single"/>
        </w:rPr>
        <w:t>приложению</w:t>
      </w:r>
      <w:r w:rsidR="002C616D" w:rsidRPr="00624F3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</w:t>
      </w:r>
      <w:r w:rsidRPr="00624F33">
        <w:rPr>
          <w:rFonts w:ascii="Times New Roman" w:eastAsia="Calibri" w:hAnsi="Times New Roman" w:cs="Times New Roman"/>
          <w:sz w:val="28"/>
          <w:szCs w:val="28"/>
        </w:rPr>
        <w:t xml:space="preserve"> к настоящему</w:t>
      </w:r>
      <w:r w:rsidRPr="00057006">
        <w:rPr>
          <w:rFonts w:ascii="Times New Roman" w:eastAsia="Calibri" w:hAnsi="Times New Roman" w:cs="Times New Roman"/>
          <w:sz w:val="28"/>
          <w:szCs w:val="28"/>
        </w:rPr>
        <w:t xml:space="preserve"> Порядку;</w:t>
      </w:r>
    </w:p>
    <w:p w14:paraId="59CD96FD" w14:textId="795B9AA0" w:rsidR="006558B1" w:rsidRPr="00941F0A" w:rsidRDefault="00E7271A" w:rsidP="006558B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05A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D35AF3">
        <w:rPr>
          <w:rFonts w:ascii="Times New Roman" w:eastAsia="Calibri" w:hAnsi="Times New Roman" w:cs="Times New Roman"/>
          <w:sz w:val="28"/>
          <w:szCs w:val="28"/>
        </w:rPr>
        <w:t>справк</w:t>
      </w:r>
      <w:r w:rsidR="00C305A6" w:rsidRPr="00D35AF3">
        <w:rPr>
          <w:rFonts w:ascii="Times New Roman" w:eastAsia="Calibri" w:hAnsi="Times New Roman" w:cs="Times New Roman"/>
          <w:sz w:val="28"/>
          <w:szCs w:val="28"/>
        </w:rPr>
        <w:t>у</w:t>
      </w:r>
      <w:r w:rsidRPr="00D35AF3">
        <w:rPr>
          <w:rFonts w:ascii="Times New Roman" w:eastAsia="Calibri" w:hAnsi="Times New Roman" w:cs="Times New Roman"/>
          <w:sz w:val="28"/>
          <w:szCs w:val="28"/>
        </w:rPr>
        <w:t xml:space="preserve"> с портала Государственных услуг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</w:t>
      </w:r>
      <w:r w:rsidR="00D35AF3" w:rsidRPr="00D35AF3">
        <w:rPr>
          <w:rFonts w:ascii="Times New Roman" w:eastAsia="Calibri" w:hAnsi="Times New Roman" w:cs="Times New Roman"/>
          <w:sz w:val="28"/>
          <w:szCs w:val="28"/>
        </w:rPr>
        <w:t>кой области и Херсонской области</w:t>
      </w:r>
      <w:r w:rsidR="006558B1" w:rsidRPr="006558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736EA">
        <w:rPr>
          <w:rFonts w:ascii="Times New Roman" w:eastAsia="Calibri" w:hAnsi="Times New Roman" w:cs="Times New Roman"/>
          <w:sz w:val="28"/>
          <w:szCs w:val="28"/>
        </w:rPr>
        <w:t xml:space="preserve">(возможно предоставление справки </w:t>
      </w:r>
      <w:r w:rsidR="009736EA" w:rsidRPr="00EB30D6">
        <w:rPr>
          <w:rFonts w:ascii="Times New Roman" w:eastAsia="Calibri" w:hAnsi="Times New Roman" w:cs="Times New Roman"/>
          <w:sz w:val="28"/>
          <w:szCs w:val="28"/>
        </w:rPr>
        <w:t>из Военного комиссариата</w:t>
      </w:r>
      <w:r w:rsidR="009736EA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9736EA" w:rsidRPr="00EB30D6">
        <w:rPr>
          <w:rFonts w:ascii="Times New Roman" w:eastAsia="Calibri" w:hAnsi="Times New Roman" w:cs="Times New Roman"/>
          <w:sz w:val="28"/>
          <w:szCs w:val="28"/>
        </w:rPr>
        <w:t xml:space="preserve"> войсковой части Минобороны России</w:t>
      </w:r>
      <w:r w:rsidR="009736E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681A34D" w14:textId="7E3D9173" w:rsidR="00E7271A" w:rsidRPr="00D35AF3" w:rsidRDefault="00E7271A" w:rsidP="006558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07BB6DE" w14:textId="77777777" w:rsidR="002B1BBF" w:rsidRDefault="002B1BBF" w:rsidP="00057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87A79" w14:textId="7F386483" w:rsidR="00EA65C8" w:rsidRPr="00057006" w:rsidRDefault="00057006" w:rsidP="00EA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A65C8" w:rsidRPr="00057006">
        <w:rPr>
          <w:rFonts w:ascii="Times New Roman" w:eastAsia="Calibri" w:hAnsi="Times New Roman" w:cs="Times New Roman"/>
          <w:b/>
          <w:sz w:val="28"/>
          <w:szCs w:val="28"/>
        </w:rPr>
        <w:t>. Порядок оформления предоставления</w:t>
      </w:r>
      <w:r w:rsidR="00236A50" w:rsidRPr="00057006">
        <w:rPr>
          <w:rFonts w:ascii="Times New Roman" w:eastAsia="Calibri" w:hAnsi="Times New Roman" w:cs="Times New Roman"/>
          <w:b/>
          <w:sz w:val="28"/>
          <w:szCs w:val="28"/>
        </w:rPr>
        <w:t>/продления</w:t>
      </w:r>
      <w:r w:rsidR="00EA65C8" w:rsidRPr="000570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6F7788" w14:textId="77777777" w:rsidR="00EA65C8" w:rsidRPr="00057006" w:rsidRDefault="00EA65C8" w:rsidP="00EA65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06">
        <w:rPr>
          <w:rFonts w:ascii="Times New Roman" w:eastAsia="Calibri" w:hAnsi="Times New Roman" w:cs="Times New Roman"/>
          <w:b/>
          <w:sz w:val="28"/>
          <w:szCs w:val="28"/>
        </w:rPr>
        <w:t>мер поддержки в образовательной организации</w:t>
      </w:r>
    </w:p>
    <w:p w14:paraId="3523390B" w14:textId="77777777" w:rsidR="002B1BBF" w:rsidRDefault="002B1BBF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7D6DA" w14:textId="58A09EEA" w:rsidR="00560E9B" w:rsidRPr="00057006" w:rsidRDefault="00057006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5AC">
        <w:rPr>
          <w:rFonts w:ascii="Times New Roman" w:eastAsia="Calibri" w:hAnsi="Times New Roman" w:cs="Times New Roman"/>
          <w:sz w:val="28"/>
          <w:szCs w:val="28"/>
        </w:rPr>
        <w:t>6</w:t>
      </w:r>
      <w:r w:rsidR="00BD7385" w:rsidRPr="004065AC">
        <w:rPr>
          <w:rFonts w:ascii="Times New Roman" w:eastAsia="Calibri" w:hAnsi="Times New Roman" w:cs="Times New Roman"/>
          <w:sz w:val="28"/>
          <w:szCs w:val="28"/>
        </w:rPr>
        <w:t>.1.</w:t>
      </w:r>
      <w:r w:rsidR="00560E9B" w:rsidRPr="00057006">
        <w:rPr>
          <w:rFonts w:ascii="Times New Roman" w:eastAsia="Calibri" w:hAnsi="Times New Roman" w:cs="Times New Roman"/>
          <w:sz w:val="28"/>
          <w:szCs w:val="28"/>
        </w:rPr>
        <w:t xml:space="preserve"> Руководитель муниципального учреждения </w:t>
      </w:r>
      <w:r w:rsidR="008A7421" w:rsidRPr="00057006">
        <w:rPr>
          <w:rFonts w:ascii="Times New Roman" w:eastAsia="Calibri" w:hAnsi="Times New Roman" w:cs="Times New Roman"/>
          <w:sz w:val="28"/>
          <w:szCs w:val="28"/>
        </w:rPr>
        <w:t>о</w:t>
      </w:r>
      <w:r w:rsidR="00560E9B" w:rsidRPr="00057006">
        <w:rPr>
          <w:rFonts w:ascii="Times New Roman" w:eastAsia="Calibri" w:hAnsi="Times New Roman" w:cs="Times New Roman"/>
          <w:sz w:val="28"/>
          <w:szCs w:val="28"/>
        </w:rPr>
        <w:t>бразования:</w:t>
      </w:r>
    </w:p>
    <w:p w14:paraId="54082F5A" w14:textId="20F51CF1" w:rsidR="00825BEA" w:rsidRPr="00057006" w:rsidRDefault="00057006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92F25" w:rsidRPr="00057006">
        <w:rPr>
          <w:rFonts w:ascii="Times New Roman" w:eastAsia="Calibri" w:hAnsi="Times New Roman" w:cs="Times New Roman"/>
          <w:sz w:val="28"/>
          <w:szCs w:val="28"/>
        </w:rPr>
        <w:t>.1.1</w:t>
      </w:r>
      <w:r w:rsidR="00560E9B" w:rsidRPr="000570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65AC" w:rsidRPr="00624F33">
        <w:rPr>
          <w:rFonts w:ascii="Times New Roman" w:eastAsia="Calibri" w:hAnsi="Times New Roman" w:cs="Times New Roman"/>
          <w:sz w:val="28"/>
          <w:szCs w:val="28"/>
        </w:rPr>
        <w:t>н</w:t>
      </w:r>
      <w:r w:rsidR="00825BEA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азначает приказом по учреждению должностное лицо, ответственное за работу в указанном направлении и за</w:t>
      </w:r>
      <w:r w:rsidR="00825BEA" w:rsidRPr="0005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журнала регистрации (далее – ответственный работник)</w:t>
      </w:r>
      <w:r w:rsid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BC161C" w14:textId="1670DD4A" w:rsidR="00825BEA" w:rsidRPr="00560E9B" w:rsidRDefault="004065AC" w:rsidP="00825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231" w:rsidRPr="0005700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A7421" w:rsidRPr="0005700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25BEA" w:rsidRPr="00057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5BEA" w:rsidRPr="00057006">
        <w:rPr>
          <w:rFonts w:ascii="Times New Roman" w:eastAsia="Calibri" w:hAnsi="Times New Roman" w:cs="Times New Roman"/>
          <w:sz w:val="28"/>
          <w:szCs w:val="28"/>
        </w:rPr>
        <w:t xml:space="preserve">рганизует отдельную </w:t>
      </w:r>
      <w:r w:rsidR="00825BEA" w:rsidRPr="00560E9B">
        <w:rPr>
          <w:rFonts w:ascii="Times New Roman" w:eastAsia="Calibri" w:hAnsi="Times New Roman" w:cs="Times New Roman"/>
          <w:sz w:val="28"/>
          <w:szCs w:val="28"/>
        </w:rPr>
        <w:t>регистрацию заявлений родителей на предоставление</w:t>
      </w:r>
      <w:r w:rsidR="00825BEA">
        <w:rPr>
          <w:rFonts w:ascii="Times New Roman" w:eastAsia="Calibri" w:hAnsi="Times New Roman" w:cs="Times New Roman"/>
          <w:sz w:val="28"/>
          <w:szCs w:val="28"/>
        </w:rPr>
        <w:t>/продление</w:t>
      </w:r>
      <w:r w:rsidR="00825BEA" w:rsidRPr="00560E9B">
        <w:rPr>
          <w:rFonts w:ascii="Times New Roman" w:eastAsia="Calibri" w:hAnsi="Times New Roman" w:cs="Times New Roman"/>
          <w:sz w:val="28"/>
          <w:szCs w:val="28"/>
        </w:rPr>
        <w:t xml:space="preserve"> мер поддержки детям</w:t>
      </w:r>
      <w:r w:rsidR="00825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BEA" w:rsidRPr="00560E9B">
        <w:rPr>
          <w:rFonts w:ascii="Times New Roman" w:eastAsia="Calibri" w:hAnsi="Times New Roman" w:cs="Times New Roman"/>
          <w:sz w:val="28"/>
          <w:szCs w:val="28"/>
        </w:rPr>
        <w:t>(пасынкам, падчерицам)</w:t>
      </w:r>
      <w:r w:rsidR="00825BEA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825BEA" w:rsidRPr="00560E9B">
        <w:rPr>
          <w:rFonts w:ascii="Calibri" w:eastAsia="Calibri" w:hAnsi="Calibri" w:cs="Times New Roman"/>
        </w:rPr>
        <w:t xml:space="preserve"> </w:t>
      </w:r>
      <w:r w:rsidR="00825BEA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которых (в том числе отчим, мачеха)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к льготным категориям;</w:t>
      </w:r>
      <w:r w:rsidR="00825BEA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03DD38" w14:textId="4F2E25D8" w:rsidR="000E3149" w:rsidRPr="00941F0A" w:rsidRDefault="004065AC" w:rsidP="000E3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одписывает </w:t>
      </w:r>
      <w:r w:rsidR="008B7231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/продлении </w:t>
      </w:r>
      <w:r w:rsidR="008B7231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(прекращении) мер поддержки обучающимся/воспитанникам, на основании заявления (при соответствии предоставленных документов) не позднее 3-х рабочих дн</w:t>
      </w:r>
      <w:r w:rsidR="000E3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 даты регистрации заявления (в</w:t>
      </w:r>
      <w:r w:rsidR="000E3149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учреждении </w:t>
      </w:r>
      <w:r w:rsidR="000E3149" w:rsidRPr="00624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 отдельный приказ на каждого ребенка на каждую меру поддержки).</w:t>
      </w:r>
    </w:p>
    <w:p w14:paraId="23649040" w14:textId="77777777" w:rsidR="00A25D30" w:rsidRPr="00560E9B" w:rsidRDefault="00A25D30" w:rsidP="000E3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B8026" w14:textId="08FA7D86" w:rsidR="00792F25" w:rsidRDefault="004065AC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92F2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E469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работник:</w:t>
      </w:r>
    </w:p>
    <w:p w14:paraId="51E2C575" w14:textId="11F6D954" w:rsidR="00F43A28" w:rsidRDefault="004065AC" w:rsidP="00E469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3A28">
        <w:rPr>
          <w:rFonts w:ascii="Times New Roman" w:eastAsia="Calibri" w:hAnsi="Times New Roman" w:cs="Times New Roman"/>
          <w:sz w:val="28"/>
          <w:szCs w:val="28"/>
        </w:rPr>
        <w:t>.2.1.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43A28" w:rsidRPr="00560E9B">
        <w:rPr>
          <w:rFonts w:ascii="Times New Roman" w:eastAsia="Calibri" w:hAnsi="Times New Roman" w:cs="Times New Roman"/>
          <w:sz w:val="28"/>
          <w:szCs w:val="28"/>
        </w:rPr>
        <w:t>егистр</w:t>
      </w:r>
      <w:r w:rsidR="00F43A28">
        <w:rPr>
          <w:rFonts w:ascii="Times New Roman" w:eastAsia="Calibri" w:hAnsi="Times New Roman" w:cs="Times New Roman"/>
          <w:sz w:val="28"/>
          <w:szCs w:val="28"/>
        </w:rPr>
        <w:t>ирует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заявления</w:t>
      </w:r>
      <w:r w:rsidR="00F43A28" w:rsidRPr="00560E9B">
        <w:rPr>
          <w:rFonts w:ascii="Times New Roman" w:eastAsia="Calibri" w:hAnsi="Times New Roman" w:cs="Times New Roman"/>
          <w:sz w:val="28"/>
          <w:szCs w:val="28"/>
        </w:rPr>
        <w:t xml:space="preserve"> родителей на предоставление</w:t>
      </w:r>
      <w:r w:rsidR="00F43A28">
        <w:rPr>
          <w:rFonts w:ascii="Times New Roman" w:eastAsia="Calibri" w:hAnsi="Times New Roman" w:cs="Times New Roman"/>
          <w:sz w:val="28"/>
          <w:szCs w:val="28"/>
        </w:rPr>
        <w:t>/продление</w:t>
      </w:r>
      <w:r w:rsidR="00F43A28" w:rsidRPr="00560E9B">
        <w:rPr>
          <w:rFonts w:ascii="Times New Roman" w:eastAsia="Calibri" w:hAnsi="Times New Roman" w:cs="Times New Roman"/>
          <w:sz w:val="28"/>
          <w:szCs w:val="28"/>
        </w:rPr>
        <w:t xml:space="preserve"> мер поддержки детям</w:t>
      </w:r>
      <w:r w:rsidR="00F43A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A28" w:rsidRPr="00560E9B">
        <w:rPr>
          <w:rFonts w:ascii="Times New Roman" w:eastAsia="Calibri" w:hAnsi="Times New Roman" w:cs="Times New Roman"/>
          <w:sz w:val="28"/>
          <w:szCs w:val="28"/>
        </w:rPr>
        <w:t>(пасынкам, падчерицам)</w:t>
      </w:r>
      <w:r w:rsidR="00F43A28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</w:t>
      </w:r>
      <w:r w:rsidR="00F43A28" w:rsidRPr="00560E9B">
        <w:rPr>
          <w:rFonts w:ascii="Calibri" w:eastAsia="Calibri" w:hAnsi="Calibri" w:cs="Times New Roman"/>
        </w:rPr>
        <w:t xml:space="preserve"> </w:t>
      </w:r>
      <w:r w:rsidR="00F43A28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которых (в том числе отчим, мачеха) относятся к льготным категориям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365887" w14:textId="150DD338" w:rsidR="00560E9B" w:rsidRPr="00E469F3" w:rsidRDefault="004065AC" w:rsidP="00941F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F43A28">
        <w:rPr>
          <w:rFonts w:ascii="Times New Roman" w:eastAsia="Calibri" w:hAnsi="Times New Roman" w:cs="Times New Roman"/>
          <w:sz w:val="28"/>
          <w:szCs w:val="28"/>
        </w:rPr>
        <w:t>.2.</w:t>
      </w:r>
      <w:r w:rsidR="00645EC2">
        <w:rPr>
          <w:rFonts w:ascii="Times New Roman" w:eastAsia="Calibri" w:hAnsi="Times New Roman" w:cs="Times New Roman"/>
          <w:sz w:val="28"/>
          <w:szCs w:val="28"/>
        </w:rPr>
        <w:t>2</w:t>
      </w:r>
      <w:r w:rsidR="00F43A2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>рганизует работу по прием</w:t>
      </w:r>
      <w:r w:rsidR="00941F0A">
        <w:rPr>
          <w:rFonts w:ascii="Times New Roman" w:eastAsia="Calibri" w:hAnsi="Times New Roman" w:cs="Times New Roman"/>
          <w:sz w:val="28"/>
          <w:szCs w:val="28"/>
        </w:rPr>
        <w:t>у и оформлению копий документов</w:t>
      </w:r>
      <w:r w:rsidR="00E469F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>опии документов делаются в муниципальном учреждении, сличаются с оригиналом и заверяются подписью руководителя и печатью учреждения</w:t>
      </w:r>
      <w:r w:rsidR="00E469F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560E9B" w:rsidRPr="00560E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7EF0EFA" w14:textId="3C62D5A7" w:rsidR="00560E9B" w:rsidRPr="00560E9B" w:rsidRDefault="004065AC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43A28">
        <w:rPr>
          <w:rFonts w:ascii="Times New Roman" w:eastAsia="Calibri" w:hAnsi="Times New Roman" w:cs="Times New Roman"/>
          <w:sz w:val="28"/>
          <w:szCs w:val="28"/>
        </w:rPr>
        <w:t>.2.</w:t>
      </w:r>
      <w:r w:rsidR="00645EC2">
        <w:rPr>
          <w:rFonts w:ascii="Times New Roman" w:eastAsia="Calibri" w:hAnsi="Times New Roman" w:cs="Times New Roman"/>
          <w:sz w:val="28"/>
          <w:szCs w:val="28"/>
        </w:rPr>
        <w:t>3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 xml:space="preserve">роводит 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списков и копий документов детей на предоставление (прекращение) мер поддержки с начальником отдела по проблемам семьи, женщин и детей управления образования (не более 2-х рабочих дней с даты регистрации заявления)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1E8827" w14:textId="61593CC7" w:rsidR="00560E9B" w:rsidRPr="00560E9B" w:rsidRDefault="004065AC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3A28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645E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B7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проект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8B72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8B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(прекращении) мер поддержки обучающимся/воспитанникам, на основании заявления (при соответствии предоставленных документов)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8F29A0" w14:textId="67535589" w:rsidR="004F277B" w:rsidRDefault="004065AC" w:rsidP="004F27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3A28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645E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редоставляет копию приказа о предоставлении мер поддержки в МКУ «Централизованная бухгалтерия по обслуживанию учреждений образования» в течение 3-х рабочих дней после издания приказа.</w:t>
      </w:r>
    </w:p>
    <w:p w14:paraId="7185E6E5" w14:textId="29168CEB" w:rsidR="00853FD5" w:rsidRPr="004065AC" w:rsidRDefault="004065AC" w:rsidP="004F27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5AC">
        <w:rPr>
          <w:rFonts w:ascii="Times New Roman" w:eastAsia="Calibri" w:hAnsi="Times New Roman" w:cs="Times New Roman"/>
          <w:sz w:val="28"/>
          <w:szCs w:val="28"/>
        </w:rPr>
        <w:t>6</w:t>
      </w:r>
      <w:r w:rsidR="004F277B" w:rsidRPr="004065AC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30F78" w:rsidRPr="004065A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F277B" w:rsidRPr="004065AC">
        <w:rPr>
          <w:rFonts w:ascii="Times New Roman" w:eastAsia="Calibri" w:hAnsi="Times New Roman" w:cs="Times New Roman"/>
          <w:sz w:val="28"/>
          <w:szCs w:val="28"/>
        </w:rPr>
        <w:t xml:space="preserve">своевременного </w:t>
      </w:r>
      <w:r w:rsidR="00F30F78" w:rsidRPr="004065AC">
        <w:rPr>
          <w:rFonts w:ascii="Times New Roman" w:eastAsia="Calibri" w:hAnsi="Times New Roman" w:cs="Times New Roman"/>
          <w:sz w:val="28"/>
          <w:szCs w:val="28"/>
        </w:rPr>
        <w:t>предоставления/продления мер поддержки в</w:t>
      </w:r>
      <w:r w:rsidR="00F30F78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учреждениях образования проводится информационно-просветительская работа с родителями (законным представителем)</w:t>
      </w:r>
      <w:r w:rsidR="004F277B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основе.</w:t>
      </w:r>
    </w:p>
    <w:p w14:paraId="19B02D3A" w14:textId="77777777" w:rsidR="00EE4CA0" w:rsidRDefault="00EE4CA0" w:rsidP="004065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EC2B9D" w14:textId="77720132" w:rsidR="00560E9B" w:rsidRDefault="004065AC" w:rsidP="00560E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5A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E4CA0" w:rsidRPr="004065A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60E9B" w:rsidRPr="004065AC">
        <w:rPr>
          <w:rFonts w:ascii="Times New Roman" w:eastAsia="Calibri" w:hAnsi="Times New Roman" w:cs="Times New Roman"/>
          <w:b/>
          <w:sz w:val="28"/>
          <w:szCs w:val="28"/>
        </w:rPr>
        <w:t>Условия прекращения мер поддержки</w:t>
      </w:r>
    </w:p>
    <w:p w14:paraId="6BA4CE67" w14:textId="77777777" w:rsidR="004065AC" w:rsidRPr="004065AC" w:rsidRDefault="004065AC" w:rsidP="00560E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51EEA4" w14:textId="1DD58920" w:rsidR="00560E9B" w:rsidRPr="00560E9B" w:rsidRDefault="00560E9B" w:rsidP="0056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</w:r>
      <w:r w:rsidR="00EC6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5AC">
        <w:rPr>
          <w:rFonts w:ascii="Times New Roman" w:eastAsia="Calibri" w:hAnsi="Times New Roman" w:cs="Times New Roman"/>
          <w:sz w:val="28"/>
          <w:szCs w:val="28"/>
        </w:rPr>
        <w:t>7</w:t>
      </w:r>
      <w:r w:rsidRPr="00560E9B">
        <w:rPr>
          <w:rFonts w:ascii="Times New Roman" w:eastAsia="Calibri" w:hAnsi="Times New Roman" w:cs="Times New Roman"/>
          <w:sz w:val="28"/>
          <w:szCs w:val="28"/>
        </w:rPr>
        <w:t>.1. Меры поддержки предоставляются по заявлению родителей (законных представителей) детям</w:t>
      </w:r>
      <w:r w:rsidR="00E04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(пасынкам, падчерицам), родители которых 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отчим, мачеха) </w:t>
      </w:r>
      <w:r w:rsidRPr="00560E9B">
        <w:rPr>
          <w:rFonts w:ascii="Times New Roman" w:eastAsia="Calibri" w:hAnsi="Times New Roman" w:cs="Times New Roman"/>
          <w:sz w:val="28"/>
          <w:szCs w:val="28"/>
        </w:rPr>
        <w:t xml:space="preserve">относятся к льготным </w:t>
      </w:r>
      <w:r w:rsidRPr="004065AC">
        <w:rPr>
          <w:rFonts w:ascii="Times New Roman" w:eastAsia="Calibri" w:hAnsi="Times New Roman" w:cs="Times New Roman"/>
          <w:sz w:val="28"/>
          <w:szCs w:val="28"/>
        </w:rPr>
        <w:t>категориям (</w:t>
      </w:r>
      <w:r w:rsidR="00B738A5" w:rsidRPr="004065AC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B738A5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065AC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2</w:t>
      </w:r>
      <w:r w:rsidR="00B738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560E9B">
        <w:rPr>
          <w:rFonts w:ascii="Times New Roman" w:eastAsia="Calibri" w:hAnsi="Times New Roman" w:cs="Times New Roman"/>
          <w:sz w:val="28"/>
          <w:szCs w:val="28"/>
        </w:rPr>
        <w:t>) с момента подписания руководителем муниципального учреждения приказа.</w:t>
      </w:r>
    </w:p>
    <w:p w14:paraId="02517CB2" w14:textId="527BF69D" w:rsidR="00BA2717" w:rsidRPr="00624F33" w:rsidRDefault="004065AC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60E9B" w:rsidRPr="00560E9B">
        <w:rPr>
          <w:rFonts w:ascii="Times New Roman" w:eastAsia="Calibri" w:hAnsi="Times New Roman" w:cs="Times New Roman"/>
          <w:sz w:val="28"/>
          <w:szCs w:val="28"/>
        </w:rPr>
        <w:t>.2. Меры поддержки предоставляются</w:t>
      </w:r>
      <w:r w:rsidR="001469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9B7" w:rsidRPr="00624F33">
        <w:rPr>
          <w:rFonts w:ascii="Times New Roman" w:eastAsia="Calibri" w:hAnsi="Times New Roman" w:cs="Times New Roman"/>
          <w:sz w:val="28"/>
          <w:szCs w:val="28"/>
          <w:u w:val="single"/>
        </w:rPr>
        <w:t>на учебный год</w:t>
      </w:r>
      <w:r w:rsidR="00BA2717" w:rsidRPr="00624F33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BA2717" w:rsidRPr="00624F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738A5" w:rsidRPr="00624F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3CE3CA" w14:textId="2EB73323" w:rsidR="00560E9B" w:rsidRPr="004065AC" w:rsidRDefault="004065AC" w:rsidP="00560E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A2717" w:rsidRPr="004065AC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BA2717" w:rsidRPr="0090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560E9B" w:rsidRPr="0090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истечени</w:t>
      </w:r>
      <w:r w:rsidR="00BA2717" w:rsidRPr="0090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60E9B" w:rsidRPr="00907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условий предоставления льгот</w:t>
      </w:r>
      <w:r w:rsidR="00560E9B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выбытия обучающегося</w:t>
      </w:r>
      <w:r w:rsidR="004671A5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образовательной организации</w:t>
      </w:r>
      <w:r w:rsidR="00BA2717" w:rsidRP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717" w:rsidRPr="004065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поддержки прекращаются</w:t>
      </w:r>
      <w:r w:rsidR="00560E9B" w:rsidRPr="004065AC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00FBB0E7" w14:textId="181F862A" w:rsidR="00560E9B" w:rsidRPr="00560E9B" w:rsidRDefault="00560E9B" w:rsidP="0056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Calibri" w:hAnsi="Times New Roman" w:cs="Times New Roman"/>
          <w:sz w:val="28"/>
          <w:szCs w:val="28"/>
        </w:rPr>
        <w:tab/>
      </w:r>
      <w:r w:rsidR="004065AC">
        <w:rPr>
          <w:rFonts w:ascii="Times New Roman" w:eastAsia="Calibri" w:hAnsi="Times New Roman" w:cs="Times New Roman"/>
          <w:sz w:val="28"/>
          <w:szCs w:val="28"/>
        </w:rPr>
        <w:t>7</w:t>
      </w:r>
      <w:r w:rsidRPr="00560E9B">
        <w:rPr>
          <w:rFonts w:ascii="Times New Roman" w:eastAsia="Calibri" w:hAnsi="Times New Roman" w:cs="Times New Roman"/>
          <w:sz w:val="28"/>
          <w:szCs w:val="28"/>
        </w:rPr>
        <w:t>.</w:t>
      </w:r>
      <w:r w:rsidR="00BA2717">
        <w:rPr>
          <w:rFonts w:ascii="Times New Roman" w:eastAsia="Calibri" w:hAnsi="Times New Roman" w:cs="Times New Roman"/>
          <w:sz w:val="28"/>
          <w:szCs w:val="28"/>
        </w:rPr>
        <w:t>4</w:t>
      </w:r>
      <w:r w:rsidRPr="00560E9B">
        <w:rPr>
          <w:rFonts w:ascii="Times New Roman" w:eastAsia="Calibri" w:hAnsi="Times New Roman" w:cs="Times New Roman"/>
          <w:sz w:val="28"/>
          <w:szCs w:val="28"/>
        </w:rPr>
        <w:t>. Ответственность за предоставление в муниципальное учреждение информации об окончании условий предоставления мер поддержки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0E9B">
        <w:rPr>
          <w:rFonts w:ascii="Times New Roman" w:eastAsia="Calibri" w:hAnsi="Times New Roman" w:cs="Times New Roman"/>
          <w:sz w:val="28"/>
          <w:szCs w:val="28"/>
        </w:rPr>
        <w:t>несут родители (законные представители) детей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E2C6A" w14:textId="302C84B8" w:rsidR="00560E9B" w:rsidRPr="00560E9B" w:rsidRDefault="00560E9B" w:rsidP="0056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65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5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день получения информации </w:t>
      </w:r>
      <w:r w:rsidRPr="00560E9B">
        <w:rPr>
          <w:rFonts w:ascii="Times New Roman" w:eastAsia="Calibri" w:hAnsi="Times New Roman" w:cs="Times New Roman"/>
          <w:sz w:val="28"/>
          <w:szCs w:val="28"/>
        </w:rPr>
        <w:t>об окончании оснований предоставления мер поддержки руководитель муниципального учреждения издаёт приказ о прекращении предоставления мер поддержки</w:t>
      </w:r>
      <w:r w:rsidR="00C305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BAB593" w14:textId="3C9045DB" w:rsidR="00560E9B" w:rsidRPr="00560E9B" w:rsidRDefault="004065AC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5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приказа о прекращении предоставления мер поддержки передается в МКУ «Централизованная бухгалтерия по обслуживанию учреждений образования» в течение 3-х рабочих дней после издания приказа.</w:t>
      </w:r>
    </w:p>
    <w:p w14:paraId="69D4B040" w14:textId="4AAEA4DC" w:rsidR="00560E9B" w:rsidRPr="00560E9B" w:rsidRDefault="004065AC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5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0E9B" w:rsidRPr="00560E9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муниципального учреждения несет ответственность за своевременное предоставление документации по предоставлению и прекращению мер поддержки в МКУ «Централизованная бухгалтерия по обслуживанию учреждений образования».</w:t>
      </w:r>
    </w:p>
    <w:p w14:paraId="1F7A7E03" w14:textId="77777777" w:rsidR="00560E9B" w:rsidRPr="00560E9B" w:rsidRDefault="00560E9B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10F1C" w14:textId="77777777" w:rsidR="00560E9B" w:rsidRPr="00560E9B" w:rsidRDefault="00560E9B" w:rsidP="00560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7B079" w14:textId="77777777" w:rsidR="00560E9B" w:rsidRDefault="00560E9B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E3647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51A2D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9DA0D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EC834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3454F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6B267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6F6EE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BD650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98A55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CE5D4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9AEBD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14F64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F9B27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FE941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44465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0B21B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D805D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23F5B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58283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CD07A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6BFF3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E88C5" w14:textId="77777777" w:rsidR="00F42C6E" w:rsidRDefault="00F42C6E" w:rsidP="0038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61BEC" w14:textId="77777777" w:rsidR="00902CC8" w:rsidRDefault="00902CC8" w:rsidP="00560E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2CC8" w:rsidSect="003579CD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0CD"/>
    <w:multiLevelType w:val="hybridMultilevel"/>
    <w:tmpl w:val="46A6D052"/>
    <w:lvl w:ilvl="0" w:tplc="DF485B8A">
      <w:start w:val="1"/>
      <w:numFmt w:val="decimal"/>
      <w:lvlText w:val="%1."/>
      <w:lvlJc w:val="left"/>
      <w:pPr>
        <w:ind w:left="-4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78" w:hanging="360"/>
      </w:pPr>
    </w:lvl>
    <w:lvl w:ilvl="2" w:tplc="0419001B" w:tentative="1">
      <w:start w:val="1"/>
      <w:numFmt w:val="lowerRoman"/>
      <w:lvlText w:val="%3."/>
      <w:lvlJc w:val="right"/>
      <w:pPr>
        <w:ind w:left="-2958" w:hanging="180"/>
      </w:pPr>
    </w:lvl>
    <w:lvl w:ilvl="3" w:tplc="0419000F" w:tentative="1">
      <w:start w:val="1"/>
      <w:numFmt w:val="decimal"/>
      <w:lvlText w:val="%4."/>
      <w:lvlJc w:val="left"/>
      <w:pPr>
        <w:ind w:left="-2238" w:hanging="360"/>
      </w:pPr>
    </w:lvl>
    <w:lvl w:ilvl="4" w:tplc="04190019" w:tentative="1">
      <w:start w:val="1"/>
      <w:numFmt w:val="lowerLetter"/>
      <w:lvlText w:val="%5."/>
      <w:lvlJc w:val="left"/>
      <w:pPr>
        <w:ind w:left="-1518" w:hanging="360"/>
      </w:pPr>
    </w:lvl>
    <w:lvl w:ilvl="5" w:tplc="0419001B" w:tentative="1">
      <w:start w:val="1"/>
      <w:numFmt w:val="lowerRoman"/>
      <w:lvlText w:val="%6."/>
      <w:lvlJc w:val="right"/>
      <w:pPr>
        <w:ind w:left="-798" w:hanging="180"/>
      </w:pPr>
    </w:lvl>
    <w:lvl w:ilvl="6" w:tplc="0419000F" w:tentative="1">
      <w:start w:val="1"/>
      <w:numFmt w:val="decimal"/>
      <w:lvlText w:val="%7."/>
      <w:lvlJc w:val="left"/>
      <w:pPr>
        <w:ind w:left="-78" w:hanging="360"/>
      </w:pPr>
    </w:lvl>
    <w:lvl w:ilvl="7" w:tplc="04190019" w:tentative="1">
      <w:start w:val="1"/>
      <w:numFmt w:val="lowerLetter"/>
      <w:lvlText w:val="%8."/>
      <w:lvlJc w:val="left"/>
      <w:pPr>
        <w:ind w:left="642" w:hanging="360"/>
      </w:pPr>
    </w:lvl>
    <w:lvl w:ilvl="8" w:tplc="0419001B" w:tentative="1">
      <w:start w:val="1"/>
      <w:numFmt w:val="lowerRoman"/>
      <w:lvlText w:val="%9."/>
      <w:lvlJc w:val="right"/>
      <w:pPr>
        <w:ind w:left="1362" w:hanging="180"/>
      </w:pPr>
    </w:lvl>
  </w:abstractNum>
  <w:abstractNum w:abstractNumId="1">
    <w:nsid w:val="05467B56"/>
    <w:multiLevelType w:val="multilevel"/>
    <w:tmpl w:val="CC824BF2"/>
    <w:lvl w:ilvl="0">
      <w:start w:val="6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2C654E"/>
    <w:multiLevelType w:val="multilevel"/>
    <w:tmpl w:val="52AC0F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0366A"/>
    <w:multiLevelType w:val="multilevel"/>
    <w:tmpl w:val="8174B0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8F0ED8"/>
    <w:multiLevelType w:val="hybridMultilevel"/>
    <w:tmpl w:val="4C70F9B4"/>
    <w:lvl w:ilvl="0" w:tplc="DF485B8A">
      <w:start w:val="1"/>
      <w:numFmt w:val="decimal"/>
      <w:lvlText w:val="%1."/>
      <w:lvlJc w:val="left"/>
      <w:pPr>
        <w:ind w:left="-4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18" w:hanging="360"/>
      </w:pPr>
    </w:lvl>
    <w:lvl w:ilvl="2" w:tplc="0419001B" w:tentative="1">
      <w:start w:val="1"/>
      <w:numFmt w:val="lowerRoman"/>
      <w:lvlText w:val="%3."/>
      <w:lvlJc w:val="right"/>
      <w:pPr>
        <w:ind w:left="-2598" w:hanging="180"/>
      </w:pPr>
    </w:lvl>
    <w:lvl w:ilvl="3" w:tplc="0419000F" w:tentative="1">
      <w:start w:val="1"/>
      <w:numFmt w:val="decimal"/>
      <w:lvlText w:val="%4."/>
      <w:lvlJc w:val="left"/>
      <w:pPr>
        <w:ind w:left="-1878" w:hanging="360"/>
      </w:pPr>
    </w:lvl>
    <w:lvl w:ilvl="4" w:tplc="04190019" w:tentative="1">
      <w:start w:val="1"/>
      <w:numFmt w:val="lowerLetter"/>
      <w:lvlText w:val="%5."/>
      <w:lvlJc w:val="left"/>
      <w:pPr>
        <w:ind w:left="-1158" w:hanging="360"/>
      </w:pPr>
    </w:lvl>
    <w:lvl w:ilvl="5" w:tplc="0419001B" w:tentative="1">
      <w:start w:val="1"/>
      <w:numFmt w:val="lowerRoman"/>
      <w:lvlText w:val="%6."/>
      <w:lvlJc w:val="right"/>
      <w:pPr>
        <w:ind w:left="-438" w:hanging="180"/>
      </w:pPr>
    </w:lvl>
    <w:lvl w:ilvl="6" w:tplc="0419000F" w:tentative="1">
      <w:start w:val="1"/>
      <w:numFmt w:val="decimal"/>
      <w:lvlText w:val="%7."/>
      <w:lvlJc w:val="left"/>
      <w:pPr>
        <w:ind w:left="282" w:hanging="360"/>
      </w:pPr>
    </w:lvl>
    <w:lvl w:ilvl="7" w:tplc="04190019" w:tentative="1">
      <w:start w:val="1"/>
      <w:numFmt w:val="lowerLetter"/>
      <w:lvlText w:val="%8."/>
      <w:lvlJc w:val="left"/>
      <w:pPr>
        <w:ind w:left="1002" w:hanging="360"/>
      </w:pPr>
    </w:lvl>
    <w:lvl w:ilvl="8" w:tplc="0419001B" w:tentative="1">
      <w:start w:val="1"/>
      <w:numFmt w:val="lowerRoman"/>
      <w:lvlText w:val="%9."/>
      <w:lvlJc w:val="right"/>
      <w:pPr>
        <w:ind w:left="1722" w:hanging="180"/>
      </w:pPr>
    </w:lvl>
  </w:abstractNum>
  <w:abstractNum w:abstractNumId="5">
    <w:nsid w:val="0FE03D9A"/>
    <w:multiLevelType w:val="hybridMultilevel"/>
    <w:tmpl w:val="B11E79DA"/>
    <w:lvl w:ilvl="0" w:tplc="F38A766E">
      <w:start w:val="4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">
    <w:nsid w:val="10887049"/>
    <w:multiLevelType w:val="multilevel"/>
    <w:tmpl w:val="5D7257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0FA435E"/>
    <w:multiLevelType w:val="multilevel"/>
    <w:tmpl w:val="4BC2E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3B34541"/>
    <w:multiLevelType w:val="hybridMultilevel"/>
    <w:tmpl w:val="FDA4138A"/>
    <w:lvl w:ilvl="0" w:tplc="DF485B8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>
    <w:nsid w:val="245B6EEA"/>
    <w:multiLevelType w:val="multilevel"/>
    <w:tmpl w:val="D076B9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5C674F"/>
    <w:multiLevelType w:val="hybridMultilevel"/>
    <w:tmpl w:val="D6E468BA"/>
    <w:lvl w:ilvl="0" w:tplc="3B386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231D9B"/>
    <w:multiLevelType w:val="multilevel"/>
    <w:tmpl w:val="E30A84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CBA17D6"/>
    <w:multiLevelType w:val="multilevel"/>
    <w:tmpl w:val="531CA8A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BA699E"/>
    <w:multiLevelType w:val="multilevel"/>
    <w:tmpl w:val="E0EC56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31D2EFD"/>
    <w:multiLevelType w:val="multilevel"/>
    <w:tmpl w:val="A6826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4E4C50"/>
    <w:multiLevelType w:val="hybridMultilevel"/>
    <w:tmpl w:val="A67EC6AA"/>
    <w:lvl w:ilvl="0" w:tplc="DF485B8A">
      <w:start w:val="1"/>
      <w:numFmt w:val="decimal"/>
      <w:lvlText w:val="%1."/>
      <w:lvlJc w:val="left"/>
      <w:pPr>
        <w:ind w:left="-4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78" w:hanging="360"/>
      </w:pPr>
    </w:lvl>
    <w:lvl w:ilvl="2" w:tplc="0419001B" w:tentative="1">
      <w:start w:val="1"/>
      <w:numFmt w:val="lowerRoman"/>
      <w:lvlText w:val="%3."/>
      <w:lvlJc w:val="right"/>
      <w:pPr>
        <w:ind w:left="-2958" w:hanging="180"/>
      </w:pPr>
    </w:lvl>
    <w:lvl w:ilvl="3" w:tplc="0419000F" w:tentative="1">
      <w:start w:val="1"/>
      <w:numFmt w:val="decimal"/>
      <w:lvlText w:val="%4."/>
      <w:lvlJc w:val="left"/>
      <w:pPr>
        <w:ind w:left="-2238" w:hanging="360"/>
      </w:pPr>
    </w:lvl>
    <w:lvl w:ilvl="4" w:tplc="04190019" w:tentative="1">
      <w:start w:val="1"/>
      <w:numFmt w:val="lowerLetter"/>
      <w:lvlText w:val="%5."/>
      <w:lvlJc w:val="left"/>
      <w:pPr>
        <w:ind w:left="-1518" w:hanging="360"/>
      </w:pPr>
    </w:lvl>
    <w:lvl w:ilvl="5" w:tplc="0419001B" w:tentative="1">
      <w:start w:val="1"/>
      <w:numFmt w:val="lowerRoman"/>
      <w:lvlText w:val="%6."/>
      <w:lvlJc w:val="right"/>
      <w:pPr>
        <w:ind w:left="-798" w:hanging="180"/>
      </w:pPr>
    </w:lvl>
    <w:lvl w:ilvl="6" w:tplc="0419000F" w:tentative="1">
      <w:start w:val="1"/>
      <w:numFmt w:val="decimal"/>
      <w:lvlText w:val="%7."/>
      <w:lvlJc w:val="left"/>
      <w:pPr>
        <w:ind w:left="-78" w:hanging="360"/>
      </w:pPr>
    </w:lvl>
    <w:lvl w:ilvl="7" w:tplc="04190019" w:tentative="1">
      <w:start w:val="1"/>
      <w:numFmt w:val="lowerLetter"/>
      <w:lvlText w:val="%8."/>
      <w:lvlJc w:val="left"/>
      <w:pPr>
        <w:ind w:left="642" w:hanging="360"/>
      </w:pPr>
    </w:lvl>
    <w:lvl w:ilvl="8" w:tplc="0419001B" w:tentative="1">
      <w:start w:val="1"/>
      <w:numFmt w:val="lowerRoman"/>
      <w:lvlText w:val="%9."/>
      <w:lvlJc w:val="right"/>
      <w:pPr>
        <w:ind w:left="1362" w:hanging="180"/>
      </w:pPr>
    </w:lvl>
  </w:abstractNum>
  <w:abstractNum w:abstractNumId="16">
    <w:nsid w:val="35843D18"/>
    <w:multiLevelType w:val="multilevel"/>
    <w:tmpl w:val="E288352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8061D1"/>
    <w:multiLevelType w:val="multilevel"/>
    <w:tmpl w:val="D076B9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0E3062"/>
    <w:multiLevelType w:val="hybridMultilevel"/>
    <w:tmpl w:val="95A43B96"/>
    <w:lvl w:ilvl="0" w:tplc="DF485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07B0A"/>
    <w:multiLevelType w:val="multilevel"/>
    <w:tmpl w:val="F81629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3FE62906"/>
    <w:multiLevelType w:val="hybridMultilevel"/>
    <w:tmpl w:val="4A6C7D18"/>
    <w:lvl w:ilvl="0" w:tplc="A504F6D6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B1C0C"/>
    <w:multiLevelType w:val="multilevel"/>
    <w:tmpl w:val="736EB06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474C4E"/>
    <w:multiLevelType w:val="multilevel"/>
    <w:tmpl w:val="1D8E5730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48D67E93"/>
    <w:multiLevelType w:val="hybridMultilevel"/>
    <w:tmpl w:val="F8B61AE2"/>
    <w:lvl w:ilvl="0" w:tplc="4606A3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A0701"/>
    <w:multiLevelType w:val="multilevel"/>
    <w:tmpl w:val="D4D23B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6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F2A5F38"/>
    <w:multiLevelType w:val="multilevel"/>
    <w:tmpl w:val="83FCC05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4E3CF5"/>
    <w:multiLevelType w:val="multilevel"/>
    <w:tmpl w:val="A45A9A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705C3FBE"/>
    <w:multiLevelType w:val="multilevel"/>
    <w:tmpl w:val="3F12F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941D49"/>
    <w:multiLevelType w:val="singleLevel"/>
    <w:tmpl w:val="27B0D060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>
    <w:nsid w:val="71C1371E"/>
    <w:multiLevelType w:val="hybridMultilevel"/>
    <w:tmpl w:val="21E6D30C"/>
    <w:lvl w:ilvl="0" w:tplc="0F4E7C6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C153F8"/>
    <w:multiLevelType w:val="multilevel"/>
    <w:tmpl w:val="10144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970D47"/>
    <w:multiLevelType w:val="hybridMultilevel"/>
    <w:tmpl w:val="41AE25A2"/>
    <w:lvl w:ilvl="0" w:tplc="0419000F">
      <w:start w:val="1"/>
      <w:numFmt w:val="decimal"/>
      <w:lvlText w:val="%1."/>
      <w:lvlJc w:val="left"/>
      <w:pPr>
        <w:ind w:left="-4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78" w:hanging="360"/>
      </w:pPr>
    </w:lvl>
    <w:lvl w:ilvl="2" w:tplc="0419001B" w:tentative="1">
      <w:start w:val="1"/>
      <w:numFmt w:val="lowerRoman"/>
      <w:lvlText w:val="%3."/>
      <w:lvlJc w:val="right"/>
      <w:pPr>
        <w:ind w:left="-2958" w:hanging="180"/>
      </w:pPr>
    </w:lvl>
    <w:lvl w:ilvl="3" w:tplc="0419000F" w:tentative="1">
      <w:start w:val="1"/>
      <w:numFmt w:val="decimal"/>
      <w:lvlText w:val="%4."/>
      <w:lvlJc w:val="left"/>
      <w:pPr>
        <w:ind w:left="-2238" w:hanging="360"/>
      </w:pPr>
    </w:lvl>
    <w:lvl w:ilvl="4" w:tplc="04190019" w:tentative="1">
      <w:start w:val="1"/>
      <w:numFmt w:val="lowerLetter"/>
      <w:lvlText w:val="%5."/>
      <w:lvlJc w:val="left"/>
      <w:pPr>
        <w:ind w:left="-1518" w:hanging="360"/>
      </w:pPr>
    </w:lvl>
    <w:lvl w:ilvl="5" w:tplc="0419001B" w:tentative="1">
      <w:start w:val="1"/>
      <w:numFmt w:val="lowerRoman"/>
      <w:lvlText w:val="%6."/>
      <w:lvlJc w:val="right"/>
      <w:pPr>
        <w:ind w:left="-798" w:hanging="180"/>
      </w:pPr>
    </w:lvl>
    <w:lvl w:ilvl="6" w:tplc="0419000F" w:tentative="1">
      <w:start w:val="1"/>
      <w:numFmt w:val="decimal"/>
      <w:lvlText w:val="%7."/>
      <w:lvlJc w:val="left"/>
      <w:pPr>
        <w:ind w:left="-78" w:hanging="360"/>
      </w:pPr>
    </w:lvl>
    <w:lvl w:ilvl="7" w:tplc="04190019" w:tentative="1">
      <w:start w:val="1"/>
      <w:numFmt w:val="lowerLetter"/>
      <w:lvlText w:val="%8."/>
      <w:lvlJc w:val="left"/>
      <w:pPr>
        <w:ind w:left="642" w:hanging="360"/>
      </w:pPr>
    </w:lvl>
    <w:lvl w:ilvl="8" w:tplc="0419001B" w:tentative="1">
      <w:start w:val="1"/>
      <w:numFmt w:val="lowerRoman"/>
      <w:lvlText w:val="%9."/>
      <w:lvlJc w:val="right"/>
      <w:pPr>
        <w:ind w:left="1362" w:hanging="180"/>
      </w:pPr>
    </w:lvl>
  </w:abstractNum>
  <w:abstractNum w:abstractNumId="32">
    <w:nsid w:val="78BE57B5"/>
    <w:multiLevelType w:val="multilevel"/>
    <w:tmpl w:val="07D4CC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7C941159"/>
    <w:multiLevelType w:val="hybridMultilevel"/>
    <w:tmpl w:val="5C14EEE4"/>
    <w:lvl w:ilvl="0" w:tplc="DF485B8A">
      <w:start w:val="1"/>
      <w:numFmt w:val="decimal"/>
      <w:lvlText w:val="%1."/>
      <w:lvlJc w:val="left"/>
      <w:pPr>
        <w:ind w:left="-4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18" w:hanging="360"/>
      </w:pPr>
    </w:lvl>
    <w:lvl w:ilvl="2" w:tplc="0419001B" w:tentative="1">
      <w:start w:val="1"/>
      <w:numFmt w:val="lowerRoman"/>
      <w:lvlText w:val="%3."/>
      <w:lvlJc w:val="right"/>
      <w:pPr>
        <w:ind w:left="-2598" w:hanging="180"/>
      </w:pPr>
    </w:lvl>
    <w:lvl w:ilvl="3" w:tplc="0419000F" w:tentative="1">
      <w:start w:val="1"/>
      <w:numFmt w:val="decimal"/>
      <w:lvlText w:val="%4."/>
      <w:lvlJc w:val="left"/>
      <w:pPr>
        <w:ind w:left="-1878" w:hanging="360"/>
      </w:pPr>
    </w:lvl>
    <w:lvl w:ilvl="4" w:tplc="04190019" w:tentative="1">
      <w:start w:val="1"/>
      <w:numFmt w:val="lowerLetter"/>
      <w:lvlText w:val="%5."/>
      <w:lvlJc w:val="left"/>
      <w:pPr>
        <w:ind w:left="-1158" w:hanging="360"/>
      </w:pPr>
    </w:lvl>
    <w:lvl w:ilvl="5" w:tplc="0419001B" w:tentative="1">
      <w:start w:val="1"/>
      <w:numFmt w:val="lowerRoman"/>
      <w:lvlText w:val="%6."/>
      <w:lvlJc w:val="right"/>
      <w:pPr>
        <w:ind w:left="-438" w:hanging="180"/>
      </w:pPr>
    </w:lvl>
    <w:lvl w:ilvl="6" w:tplc="0419000F" w:tentative="1">
      <w:start w:val="1"/>
      <w:numFmt w:val="decimal"/>
      <w:lvlText w:val="%7."/>
      <w:lvlJc w:val="left"/>
      <w:pPr>
        <w:ind w:left="282" w:hanging="360"/>
      </w:pPr>
    </w:lvl>
    <w:lvl w:ilvl="7" w:tplc="04190019" w:tentative="1">
      <w:start w:val="1"/>
      <w:numFmt w:val="lowerLetter"/>
      <w:lvlText w:val="%8."/>
      <w:lvlJc w:val="left"/>
      <w:pPr>
        <w:ind w:left="1002" w:hanging="360"/>
      </w:pPr>
    </w:lvl>
    <w:lvl w:ilvl="8" w:tplc="0419001B" w:tentative="1">
      <w:start w:val="1"/>
      <w:numFmt w:val="lowerRoman"/>
      <w:lvlText w:val="%9."/>
      <w:lvlJc w:val="right"/>
      <w:pPr>
        <w:ind w:left="1722" w:hanging="180"/>
      </w:pPr>
    </w:lvl>
  </w:abstractNum>
  <w:abstractNum w:abstractNumId="34">
    <w:nsid w:val="7D364EB4"/>
    <w:multiLevelType w:val="multilevel"/>
    <w:tmpl w:val="205A9E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9A4D31"/>
    <w:multiLevelType w:val="hybridMultilevel"/>
    <w:tmpl w:val="7A269658"/>
    <w:lvl w:ilvl="0" w:tplc="83BE97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34"/>
  </w:num>
  <w:num w:numId="4">
    <w:abstractNumId w:val="21"/>
  </w:num>
  <w:num w:numId="5">
    <w:abstractNumId w:val="3"/>
  </w:num>
  <w:num w:numId="6">
    <w:abstractNumId w:val="12"/>
  </w:num>
  <w:num w:numId="7">
    <w:abstractNumId w:val="24"/>
  </w:num>
  <w:num w:numId="8">
    <w:abstractNumId w:val="28"/>
  </w:num>
  <w:num w:numId="9">
    <w:abstractNumId w:val="13"/>
  </w:num>
  <w:num w:numId="10">
    <w:abstractNumId w:val="32"/>
  </w:num>
  <w:num w:numId="11">
    <w:abstractNumId w:val="11"/>
  </w:num>
  <w:num w:numId="12">
    <w:abstractNumId w:val="22"/>
  </w:num>
  <w:num w:numId="13">
    <w:abstractNumId w:val="2"/>
  </w:num>
  <w:num w:numId="14">
    <w:abstractNumId w:val="16"/>
  </w:num>
  <w:num w:numId="15">
    <w:abstractNumId w:val="25"/>
  </w:num>
  <w:num w:numId="16">
    <w:abstractNumId w:val="6"/>
  </w:num>
  <w:num w:numId="17">
    <w:abstractNumId w:val="26"/>
  </w:num>
  <w:num w:numId="18">
    <w:abstractNumId w:val="14"/>
  </w:num>
  <w:num w:numId="19">
    <w:abstractNumId w:val="27"/>
  </w:num>
  <w:num w:numId="20">
    <w:abstractNumId w:val="0"/>
  </w:num>
  <w:num w:numId="21">
    <w:abstractNumId w:val="31"/>
  </w:num>
  <w:num w:numId="22">
    <w:abstractNumId w:val="4"/>
  </w:num>
  <w:num w:numId="23">
    <w:abstractNumId w:val="15"/>
  </w:num>
  <w:num w:numId="24">
    <w:abstractNumId w:val="33"/>
  </w:num>
  <w:num w:numId="25">
    <w:abstractNumId w:val="35"/>
  </w:num>
  <w:num w:numId="26">
    <w:abstractNumId w:val="9"/>
  </w:num>
  <w:num w:numId="27">
    <w:abstractNumId w:val="18"/>
  </w:num>
  <w:num w:numId="28">
    <w:abstractNumId w:val="8"/>
  </w:num>
  <w:num w:numId="29">
    <w:abstractNumId w:val="7"/>
  </w:num>
  <w:num w:numId="30">
    <w:abstractNumId w:val="29"/>
  </w:num>
  <w:num w:numId="31">
    <w:abstractNumId w:val="5"/>
  </w:num>
  <w:num w:numId="32">
    <w:abstractNumId w:val="10"/>
  </w:num>
  <w:num w:numId="33">
    <w:abstractNumId w:val="1"/>
  </w:num>
  <w:num w:numId="34">
    <w:abstractNumId w:val="19"/>
  </w:num>
  <w:num w:numId="35">
    <w:abstractNumId w:val="2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68"/>
    <w:rsid w:val="00017F98"/>
    <w:rsid w:val="00051B5A"/>
    <w:rsid w:val="00055A0B"/>
    <w:rsid w:val="00056C6E"/>
    <w:rsid w:val="00057006"/>
    <w:rsid w:val="00063663"/>
    <w:rsid w:val="000742D4"/>
    <w:rsid w:val="00087F94"/>
    <w:rsid w:val="000A48D3"/>
    <w:rsid w:val="000B686F"/>
    <w:rsid w:val="000C593D"/>
    <w:rsid w:val="000E3149"/>
    <w:rsid w:val="000F2A54"/>
    <w:rsid w:val="000F48E7"/>
    <w:rsid w:val="000F5630"/>
    <w:rsid w:val="00103B0E"/>
    <w:rsid w:val="001128A1"/>
    <w:rsid w:val="0011392D"/>
    <w:rsid w:val="001425CC"/>
    <w:rsid w:val="001469B7"/>
    <w:rsid w:val="00170F43"/>
    <w:rsid w:val="00180131"/>
    <w:rsid w:val="001A2067"/>
    <w:rsid w:val="001A3A69"/>
    <w:rsid w:val="001B42D4"/>
    <w:rsid w:val="001D54AD"/>
    <w:rsid w:val="001D581F"/>
    <w:rsid w:val="001E3571"/>
    <w:rsid w:val="001E6ECE"/>
    <w:rsid w:val="001F0CBD"/>
    <w:rsid w:val="001F27E3"/>
    <w:rsid w:val="001F3E6F"/>
    <w:rsid w:val="00226805"/>
    <w:rsid w:val="00227537"/>
    <w:rsid w:val="00236A50"/>
    <w:rsid w:val="00241E2E"/>
    <w:rsid w:val="002558F2"/>
    <w:rsid w:val="002646FB"/>
    <w:rsid w:val="0028048F"/>
    <w:rsid w:val="002855B7"/>
    <w:rsid w:val="00290BEB"/>
    <w:rsid w:val="0029577C"/>
    <w:rsid w:val="00297EC0"/>
    <w:rsid w:val="002A0BEA"/>
    <w:rsid w:val="002A4CF2"/>
    <w:rsid w:val="002B04F3"/>
    <w:rsid w:val="002B1724"/>
    <w:rsid w:val="002B1BBF"/>
    <w:rsid w:val="002B31DD"/>
    <w:rsid w:val="002B52FA"/>
    <w:rsid w:val="002C616D"/>
    <w:rsid w:val="002E4892"/>
    <w:rsid w:val="002E6D6E"/>
    <w:rsid w:val="002F0C21"/>
    <w:rsid w:val="00335249"/>
    <w:rsid w:val="003515CB"/>
    <w:rsid w:val="00352034"/>
    <w:rsid w:val="00355F67"/>
    <w:rsid w:val="003579CD"/>
    <w:rsid w:val="00361228"/>
    <w:rsid w:val="00366954"/>
    <w:rsid w:val="00377881"/>
    <w:rsid w:val="00377A35"/>
    <w:rsid w:val="003853A6"/>
    <w:rsid w:val="00396A79"/>
    <w:rsid w:val="00397203"/>
    <w:rsid w:val="003B5C93"/>
    <w:rsid w:val="003C7DE3"/>
    <w:rsid w:val="003F059B"/>
    <w:rsid w:val="003F1B29"/>
    <w:rsid w:val="003F7218"/>
    <w:rsid w:val="00400BFA"/>
    <w:rsid w:val="00402968"/>
    <w:rsid w:val="00402D65"/>
    <w:rsid w:val="004065AC"/>
    <w:rsid w:val="00406E4B"/>
    <w:rsid w:val="00444C1C"/>
    <w:rsid w:val="0044787E"/>
    <w:rsid w:val="004671A5"/>
    <w:rsid w:val="0047658A"/>
    <w:rsid w:val="004A1B4C"/>
    <w:rsid w:val="004B12AE"/>
    <w:rsid w:val="004B5700"/>
    <w:rsid w:val="004C419C"/>
    <w:rsid w:val="004D0146"/>
    <w:rsid w:val="004E4417"/>
    <w:rsid w:val="004F277B"/>
    <w:rsid w:val="00515DD2"/>
    <w:rsid w:val="0053261C"/>
    <w:rsid w:val="00544089"/>
    <w:rsid w:val="00544247"/>
    <w:rsid w:val="005450CB"/>
    <w:rsid w:val="00555E1E"/>
    <w:rsid w:val="00555F8B"/>
    <w:rsid w:val="005561E6"/>
    <w:rsid w:val="00556504"/>
    <w:rsid w:val="00560E9B"/>
    <w:rsid w:val="005A3B46"/>
    <w:rsid w:val="005B43AE"/>
    <w:rsid w:val="005C4DEB"/>
    <w:rsid w:val="005F1085"/>
    <w:rsid w:val="00611687"/>
    <w:rsid w:val="00624F33"/>
    <w:rsid w:val="00645EC2"/>
    <w:rsid w:val="006558B1"/>
    <w:rsid w:val="00675F45"/>
    <w:rsid w:val="006862BF"/>
    <w:rsid w:val="006A76B6"/>
    <w:rsid w:val="006B0706"/>
    <w:rsid w:val="006C7B1E"/>
    <w:rsid w:val="006D1BDA"/>
    <w:rsid w:val="006E121D"/>
    <w:rsid w:val="006E27F6"/>
    <w:rsid w:val="0071126E"/>
    <w:rsid w:val="00730422"/>
    <w:rsid w:val="00731856"/>
    <w:rsid w:val="0077252E"/>
    <w:rsid w:val="00776D19"/>
    <w:rsid w:val="00792F25"/>
    <w:rsid w:val="00796E9B"/>
    <w:rsid w:val="007A0BC8"/>
    <w:rsid w:val="007A46C2"/>
    <w:rsid w:val="007A4CF3"/>
    <w:rsid w:val="007A633D"/>
    <w:rsid w:val="007B2CE3"/>
    <w:rsid w:val="007B3EE3"/>
    <w:rsid w:val="007B7220"/>
    <w:rsid w:val="007F22A2"/>
    <w:rsid w:val="00814637"/>
    <w:rsid w:val="008250A1"/>
    <w:rsid w:val="00825BEA"/>
    <w:rsid w:val="00832F73"/>
    <w:rsid w:val="00840E73"/>
    <w:rsid w:val="0084306D"/>
    <w:rsid w:val="00853FD5"/>
    <w:rsid w:val="00857AC7"/>
    <w:rsid w:val="008636F4"/>
    <w:rsid w:val="00872B9D"/>
    <w:rsid w:val="00874B89"/>
    <w:rsid w:val="008A1E91"/>
    <w:rsid w:val="008A4F5A"/>
    <w:rsid w:val="008A7421"/>
    <w:rsid w:val="008B7231"/>
    <w:rsid w:val="008E3E80"/>
    <w:rsid w:val="008F0F22"/>
    <w:rsid w:val="00902CC8"/>
    <w:rsid w:val="00907A61"/>
    <w:rsid w:val="00926E1D"/>
    <w:rsid w:val="0093317E"/>
    <w:rsid w:val="00940A9F"/>
    <w:rsid w:val="00941F0A"/>
    <w:rsid w:val="00957048"/>
    <w:rsid w:val="009736EA"/>
    <w:rsid w:val="00986F55"/>
    <w:rsid w:val="00990539"/>
    <w:rsid w:val="0099756A"/>
    <w:rsid w:val="009B03F3"/>
    <w:rsid w:val="009D27BA"/>
    <w:rsid w:val="009D5DAD"/>
    <w:rsid w:val="00A00DB7"/>
    <w:rsid w:val="00A0399B"/>
    <w:rsid w:val="00A05607"/>
    <w:rsid w:val="00A12031"/>
    <w:rsid w:val="00A25D30"/>
    <w:rsid w:val="00A26DAF"/>
    <w:rsid w:val="00A326C4"/>
    <w:rsid w:val="00A377AB"/>
    <w:rsid w:val="00A45F10"/>
    <w:rsid w:val="00A47DA5"/>
    <w:rsid w:val="00A5216B"/>
    <w:rsid w:val="00AA0BDC"/>
    <w:rsid w:val="00AA427A"/>
    <w:rsid w:val="00AB054A"/>
    <w:rsid w:val="00AB33F7"/>
    <w:rsid w:val="00AC3D23"/>
    <w:rsid w:val="00AD2968"/>
    <w:rsid w:val="00AE43F5"/>
    <w:rsid w:val="00AE4DA2"/>
    <w:rsid w:val="00AE5E70"/>
    <w:rsid w:val="00AF0FCB"/>
    <w:rsid w:val="00B05150"/>
    <w:rsid w:val="00B059CE"/>
    <w:rsid w:val="00B1222E"/>
    <w:rsid w:val="00B13E5D"/>
    <w:rsid w:val="00B23CAB"/>
    <w:rsid w:val="00B256BA"/>
    <w:rsid w:val="00B452F4"/>
    <w:rsid w:val="00B51389"/>
    <w:rsid w:val="00B6554D"/>
    <w:rsid w:val="00B738A5"/>
    <w:rsid w:val="00B74A83"/>
    <w:rsid w:val="00B8121A"/>
    <w:rsid w:val="00B92FA2"/>
    <w:rsid w:val="00BA2717"/>
    <w:rsid w:val="00BA4A41"/>
    <w:rsid w:val="00BA5A1D"/>
    <w:rsid w:val="00BB614E"/>
    <w:rsid w:val="00BC1372"/>
    <w:rsid w:val="00BD7385"/>
    <w:rsid w:val="00C305A6"/>
    <w:rsid w:val="00C3180B"/>
    <w:rsid w:val="00C4695C"/>
    <w:rsid w:val="00C50E72"/>
    <w:rsid w:val="00C81A06"/>
    <w:rsid w:val="00C87203"/>
    <w:rsid w:val="00CA2EE6"/>
    <w:rsid w:val="00CB021C"/>
    <w:rsid w:val="00CC5E8C"/>
    <w:rsid w:val="00CF15D5"/>
    <w:rsid w:val="00D1137A"/>
    <w:rsid w:val="00D229D3"/>
    <w:rsid w:val="00D27F0E"/>
    <w:rsid w:val="00D35AF3"/>
    <w:rsid w:val="00D405A1"/>
    <w:rsid w:val="00D4269D"/>
    <w:rsid w:val="00D55FD2"/>
    <w:rsid w:val="00D62C73"/>
    <w:rsid w:val="00D64602"/>
    <w:rsid w:val="00D80B64"/>
    <w:rsid w:val="00D92850"/>
    <w:rsid w:val="00DA7D4D"/>
    <w:rsid w:val="00DB7E0F"/>
    <w:rsid w:val="00DC6695"/>
    <w:rsid w:val="00DD48D7"/>
    <w:rsid w:val="00DD4C5C"/>
    <w:rsid w:val="00DE76ED"/>
    <w:rsid w:val="00DF218E"/>
    <w:rsid w:val="00DF4CDF"/>
    <w:rsid w:val="00E020C3"/>
    <w:rsid w:val="00E04019"/>
    <w:rsid w:val="00E13099"/>
    <w:rsid w:val="00E365F3"/>
    <w:rsid w:val="00E36C12"/>
    <w:rsid w:val="00E41055"/>
    <w:rsid w:val="00E42C6A"/>
    <w:rsid w:val="00E44DCA"/>
    <w:rsid w:val="00E469C8"/>
    <w:rsid w:val="00E469F3"/>
    <w:rsid w:val="00E47733"/>
    <w:rsid w:val="00E61F08"/>
    <w:rsid w:val="00E7271A"/>
    <w:rsid w:val="00E81A36"/>
    <w:rsid w:val="00E84A6B"/>
    <w:rsid w:val="00E9298D"/>
    <w:rsid w:val="00EA3440"/>
    <w:rsid w:val="00EA65C8"/>
    <w:rsid w:val="00EB30D6"/>
    <w:rsid w:val="00EC10EE"/>
    <w:rsid w:val="00EC3AA8"/>
    <w:rsid w:val="00EC655E"/>
    <w:rsid w:val="00ED0DD5"/>
    <w:rsid w:val="00ED4C13"/>
    <w:rsid w:val="00EE189F"/>
    <w:rsid w:val="00EE4CA0"/>
    <w:rsid w:val="00EE7CD9"/>
    <w:rsid w:val="00EF5B6F"/>
    <w:rsid w:val="00F023F8"/>
    <w:rsid w:val="00F07C8A"/>
    <w:rsid w:val="00F1529F"/>
    <w:rsid w:val="00F30F78"/>
    <w:rsid w:val="00F35B22"/>
    <w:rsid w:val="00F42C6E"/>
    <w:rsid w:val="00F43A28"/>
    <w:rsid w:val="00F47C7D"/>
    <w:rsid w:val="00F47DF2"/>
    <w:rsid w:val="00F516CC"/>
    <w:rsid w:val="00F558FA"/>
    <w:rsid w:val="00F922E2"/>
    <w:rsid w:val="00FA40D2"/>
    <w:rsid w:val="00FA5223"/>
    <w:rsid w:val="00FB49D4"/>
    <w:rsid w:val="00FB66B9"/>
    <w:rsid w:val="00FC61F9"/>
    <w:rsid w:val="00FE3D93"/>
    <w:rsid w:val="00FE3ED4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7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A5A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A5A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5A1D"/>
    <w:pPr>
      <w:widowControl w:val="0"/>
      <w:shd w:val="clear" w:color="auto" w:fill="FFFFFF"/>
      <w:spacing w:after="0" w:line="369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BA5A1D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A5A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A1D"/>
    <w:pPr>
      <w:widowControl w:val="0"/>
      <w:shd w:val="clear" w:color="auto" w:fill="FFFFFF"/>
      <w:spacing w:after="0" w:line="35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Emphasis"/>
    <w:basedOn w:val="a0"/>
    <w:uiPriority w:val="20"/>
    <w:qFormat/>
    <w:rsid w:val="005F1085"/>
    <w:rPr>
      <w:i/>
      <w:iCs/>
    </w:rPr>
  </w:style>
  <w:style w:type="paragraph" w:styleId="a4">
    <w:name w:val="List Paragraph"/>
    <w:basedOn w:val="a"/>
    <w:uiPriority w:val="34"/>
    <w:qFormat/>
    <w:rsid w:val="00EE1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1A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A206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A2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1A2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"/>
    <w:basedOn w:val="2"/>
    <w:rsid w:val="002B1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E43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43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43F5"/>
    <w:pPr>
      <w:widowControl w:val="0"/>
      <w:shd w:val="clear" w:color="auto" w:fill="FFFFFF"/>
      <w:spacing w:before="60" w:after="0" w:line="23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AE43F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9B03F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DC66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Georgia8pt">
    <w:name w:val="Основной текст (2) + Georgia;8 pt"/>
    <w:basedOn w:val="2"/>
    <w:rsid w:val="00DC669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C6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DC6695"/>
    <w:pPr>
      <w:widowControl w:val="0"/>
      <w:shd w:val="clear" w:color="auto" w:fill="FFFFFF"/>
      <w:spacing w:before="260" w:after="58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4D01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D0146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4D0146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4D014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Georgia8pt">
    <w:name w:val="Основной текст (4) + Georgia;8 pt"/>
    <w:basedOn w:val="4"/>
    <w:rsid w:val="004D014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D0146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4D0146"/>
    <w:pPr>
      <w:widowControl w:val="0"/>
      <w:shd w:val="clear" w:color="auto" w:fill="FFFFFF"/>
      <w:spacing w:before="260" w:after="840"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2">
    <w:name w:val="Подпись к таблице (2)"/>
    <w:basedOn w:val="a"/>
    <w:link w:val="21"/>
    <w:rsid w:val="004D0146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">
    <w:name w:val="Подпись к таблице (3)"/>
    <w:basedOn w:val="a"/>
    <w:link w:val="3"/>
    <w:rsid w:val="004D0146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D0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Подпись к таблице_"/>
    <w:basedOn w:val="a0"/>
    <w:link w:val="ab"/>
    <w:rsid w:val="005565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56504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F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0C21"/>
    <w:rPr>
      <w:rFonts w:ascii="Segoe UI" w:hAnsi="Segoe UI" w:cs="Segoe UI"/>
      <w:sz w:val="18"/>
      <w:szCs w:val="18"/>
    </w:rPr>
  </w:style>
  <w:style w:type="character" w:customStyle="1" w:styleId="212pt0">
    <w:name w:val="Основной текст (2) + 12 pt"/>
    <w:basedOn w:val="2"/>
    <w:rsid w:val="00BC13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2855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5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itle"/>
    <w:basedOn w:val="a"/>
    <w:next w:val="a"/>
    <w:link w:val="af"/>
    <w:uiPriority w:val="10"/>
    <w:qFormat/>
    <w:rsid w:val="00F516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F5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0">
    <w:name w:val="Hyperlink"/>
    <w:basedOn w:val="a0"/>
    <w:uiPriority w:val="99"/>
    <w:semiHidden/>
    <w:unhideWhenUsed/>
    <w:rsid w:val="00C50E72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B13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13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13E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13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13E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A5A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A5A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5A1D"/>
    <w:pPr>
      <w:widowControl w:val="0"/>
      <w:shd w:val="clear" w:color="auto" w:fill="FFFFFF"/>
      <w:spacing w:after="0" w:line="369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BA5A1D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BA5A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A1D"/>
    <w:pPr>
      <w:widowControl w:val="0"/>
      <w:shd w:val="clear" w:color="auto" w:fill="FFFFFF"/>
      <w:spacing w:after="0" w:line="35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Emphasis"/>
    <w:basedOn w:val="a0"/>
    <w:uiPriority w:val="20"/>
    <w:qFormat/>
    <w:rsid w:val="005F1085"/>
    <w:rPr>
      <w:i/>
      <w:iCs/>
    </w:rPr>
  </w:style>
  <w:style w:type="paragraph" w:styleId="a4">
    <w:name w:val="List Paragraph"/>
    <w:basedOn w:val="a"/>
    <w:uiPriority w:val="34"/>
    <w:qFormat/>
    <w:rsid w:val="00EE1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1A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A206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A2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1A20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"/>
    <w:basedOn w:val="2"/>
    <w:rsid w:val="002B1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E43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43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43F5"/>
    <w:pPr>
      <w:widowControl w:val="0"/>
      <w:shd w:val="clear" w:color="auto" w:fill="FFFFFF"/>
      <w:spacing w:before="60" w:after="0" w:line="23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AE43F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9B03F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DC66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Georgia8pt">
    <w:name w:val="Основной текст (2) + Georgia;8 pt"/>
    <w:basedOn w:val="2"/>
    <w:rsid w:val="00DC669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C66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DC6695"/>
    <w:pPr>
      <w:widowControl w:val="0"/>
      <w:shd w:val="clear" w:color="auto" w:fill="FFFFFF"/>
      <w:spacing w:before="260" w:after="58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4D014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D0146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4D0146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4D014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Georgia8pt">
    <w:name w:val="Основной текст (4) + Georgia;8 pt"/>
    <w:basedOn w:val="4"/>
    <w:rsid w:val="004D014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D0146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4D0146"/>
    <w:pPr>
      <w:widowControl w:val="0"/>
      <w:shd w:val="clear" w:color="auto" w:fill="FFFFFF"/>
      <w:spacing w:before="260" w:after="840"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2">
    <w:name w:val="Подпись к таблице (2)"/>
    <w:basedOn w:val="a"/>
    <w:link w:val="21"/>
    <w:rsid w:val="004D0146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">
    <w:name w:val="Подпись к таблице (3)"/>
    <w:basedOn w:val="a"/>
    <w:link w:val="3"/>
    <w:rsid w:val="004D0146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D0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Подпись к таблице_"/>
    <w:basedOn w:val="a0"/>
    <w:link w:val="ab"/>
    <w:rsid w:val="005565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56504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F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0C21"/>
    <w:rPr>
      <w:rFonts w:ascii="Segoe UI" w:hAnsi="Segoe UI" w:cs="Segoe UI"/>
      <w:sz w:val="18"/>
      <w:szCs w:val="18"/>
    </w:rPr>
  </w:style>
  <w:style w:type="character" w:customStyle="1" w:styleId="212pt0">
    <w:name w:val="Основной текст (2) + 12 pt"/>
    <w:basedOn w:val="2"/>
    <w:rsid w:val="00BC13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2855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5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itle"/>
    <w:basedOn w:val="a"/>
    <w:next w:val="a"/>
    <w:link w:val="af"/>
    <w:uiPriority w:val="10"/>
    <w:qFormat/>
    <w:rsid w:val="00F516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F5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0">
    <w:name w:val="Hyperlink"/>
    <w:basedOn w:val="a0"/>
    <w:uiPriority w:val="99"/>
    <w:semiHidden/>
    <w:unhideWhenUsed/>
    <w:rsid w:val="00C50E72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B13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13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13E5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13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13E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5CE6-00A3-4F71-8809-C96B9F41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"УК "БМЗ"</Company>
  <LinksUpToDate>false</LinksUpToDate>
  <CharactersWithSpaces>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Пользователь Windows</cp:lastModifiedBy>
  <cp:revision>61</cp:revision>
  <cp:lastPrinted>2025-08-22T07:21:00Z</cp:lastPrinted>
  <dcterms:created xsi:type="dcterms:W3CDTF">2025-08-19T09:11:00Z</dcterms:created>
  <dcterms:modified xsi:type="dcterms:W3CDTF">2025-09-15T14:34:00Z</dcterms:modified>
</cp:coreProperties>
</file>